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86DB9" w14:textId="10DE9544" w:rsidR="00872946" w:rsidRDefault="006921B9" w:rsidP="00B15868">
      <w:pPr>
        <w:spacing w:after="200" w:line="276" w:lineRule="auto"/>
        <w:rPr>
          <w:rFonts w:ascii="Morebi Rounded Med" w:hAnsi="Morebi Rounded Med" w:cs="Tahoma"/>
          <w:color w:val="37B9C2"/>
          <w:sz w:val="40"/>
          <w:szCs w:val="40"/>
          <w:lang w:val="fr-FR"/>
        </w:rPr>
      </w:pPr>
      <w:bookmarkStart w:id="0" w:name="_Toc478630623"/>
      <w:bookmarkStart w:id="1" w:name="_Toc473636072"/>
      <w:r w:rsidRPr="00D21C98">
        <w:rPr>
          <w:rFonts w:ascii="Morebi Rounded Med" w:hAnsi="Morebi Rounded Med" w:cs="Tahoma"/>
          <w:color w:val="37B9C2"/>
          <w:sz w:val="40"/>
          <w:szCs w:val="40"/>
          <w:lang w:val="fr-FR"/>
        </w:rPr>
        <w:t>Modèle de plan de réintégration</w:t>
      </w:r>
    </w:p>
    <w:p w14:paraId="5E7B3CF7" w14:textId="461114EA" w:rsidR="00872946" w:rsidRDefault="00872946" w:rsidP="00D23530">
      <w:pPr>
        <w:spacing w:after="120"/>
        <w:rPr>
          <w:szCs w:val="20"/>
          <w:lang w:val="fr-FR"/>
        </w:rPr>
      </w:pPr>
      <w:r w:rsidRPr="00872946">
        <w:rPr>
          <w:noProof/>
          <w:szCs w:val="20"/>
          <w:lang w:val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69545B" wp14:editId="570E4EA4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5676900" cy="1638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014BA" w14:textId="0659D48B" w:rsidR="00872946" w:rsidRPr="007B7439" w:rsidRDefault="00872946" w:rsidP="00872946">
                            <w:pPr>
                              <w:spacing w:after="120"/>
                              <w:jc w:val="both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bookmarkStart w:id="2" w:name="_Hlk140053160"/>
                            <w:r w:rsidRPr="007B7439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Un plan de réintégration doit être </w:t>
                            </w:r>
                            <w:r w:rsidR="000B0CFC">
                              <w:rPr>
                                <w:sz w:val="18"/>
                                <w:szCs w:val="18"/>
                                <w:lang w:val="fr-FR"/>
                              </w:rPr>
                              <w:t>rédigé</w:t>
                            </w:r>
                            <w:r w:rsidRPr="007B7439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bookmarkEnd w:id="2"/>
                            <w:r w:rsidRPr="007B7439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dans les cas suivants : </w:t>
                            </w:r>
                          </w:p>
                          <w:p w14:paraId="11CF1764" w14:textId="3AFAC4AD" w:rsidR="004247BB" w:rsidRPr="00D63D30" w:rsidRDefault="00872946" w:rsidP="00C0404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20"/>
                              <w:jc w:val="both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63D30">
                              <w:rPr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Trajet de réintégration</w:t>
                            </w:r>
                            <w:r w:rsidRPr="00D63D30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 : </w:t>
                            </w:r>
                            <w:bookmarkStart w:id="3" w:name="_Hlk140053170"/>
                            <w:r w:rsidRPr="00D63D30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lorsque le médecin du travail a pris une décision A (inaptitude temporaire et travail adapté / autre travail possible) ou une décision B (inaptitude définitive et travail adapté / autre travail possible) – </w:t>
                            </w:r>
                            <w:r w:rsidRPr="00D63D30">
                              <w:rPr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Formulaire d’évaluation de réintégration (FER)</w:t>
                            </w:r>
                          </w:p>
                          <w:bookmarkEnd w:id="3"/>
                          <w:p w14:paraId="523FA042" w14:textId="77777777" w:rsidR="00872946" w:rsidRPr="007B7439" w:rsidRDefault="00872946" w:rsidP="0087294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2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7B7439">
                              <w:rPr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Procédure spécifique pour force majeure médicale – constatation d’inaptitude définitive</w:t>
                            </w:r>
                            <w:r w:rsidRPr="007B7439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 : lorsque le médecin du travail a constaté que le travailleur est définitivement inapte au travail convenu et que le travailleur a demandé l’examen des conditions et modalités d’un autre travail/travail adapté (soit lors de l’évaluation, soit par recommandé au plus tard dans les 7 jours calendriers qui suivent la réception de la constatation d’inaptitude définitive) </w:t>
                            </w:r>
                            <w:r w:rsidRPr="007B7439">
                              <w:rPr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 xml:space="preserve">– Formulaire de constatation d’inaptitude définitive (FID) </w:t>
                            </w:r>
                          </w:p>
                          <w:p w14:paraId="206549EB" w14:textId="0E984128" w:rsidR="00872946" w:rsidRPr="00872946" w:rsidRDefault="00872946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954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pt;width:447pt;height:129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" strokecolor="#44b8be [3204]">
                <v:textbox>
                  <w:txbxContent>
                    <w:p w14:paraId="24E014BA" w14:textId="0659D48B" w:rsidR="00872946" w:rsidRPr="007B7439" w:rsidRDefault="00872946" w:rsidP="00872946">
                      <w:pPr>
                        <w:spacing w:after="120"/>
                        <w:jc w:val="both"/>
                        <w:rPr>
                          <w:sz w:val="18"/>
                          <w:szCs w:val="18"/>
                          <w:lang w:val="fr-FR"/>
                        </w:rPr>
                      </w:pPr>
                      <w:bookmarkStart w:id="4" w:name="_Hlk140053160"/>
                      <w:r w:rsidRPr="007B7439">
                        <w:rPr>
                          <w:sz w:val="18"/>
                          <w:szCs w:val="18"/>
                          <w:lang w:val="fr-FR"/>
                        </w:rPr>
                        <w:t xml:space="preserve">Un plan de réintégration doit être </w:t>
                      </w:r>
                      <w:r w:rsidR="000B0CFC">
                        <w:rPr>
                          <w:sz w:val="18"/>
                          <w:szCs w:val="18"/>
                          <w:lang w:val="fr-FR"/>
                        </w:rPr>
                        <w:t>rédigé</w:t>
                      </w:r>
                      <w:r w:rsidRPr="007B7439">
                        <w:rPr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bookmarkEnd w:id="4"/>
                      <w:r w:rsidRPr="007B7439">
                        <w:rPr>
                          <w:sz w:val="18"/>
                          <w:szCs w:val="18"/>
                          <w:lang w:val="fr-FR"/>
                        </w:rPr>
                        <w:t xml:space="preserve">dans les cas suivants : </w:t>
                      </w:r>
                    </w:p>
                    <w:p w14:paraId="11CF1764" w14:textId="3AFAC4AD" w:rsidR="004247BB" w:rsidRPr="00D63D30" w:rsidRDefault="00872946" w:rsidP="00C0404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20"/>
                        <w:jc w:val="both"/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D63D30">
                        <w:rPr>
                          <w:b/>
                          <w:bCs/>
                          <w:sz w:val="18"/>
                          <w:szCs w:val="18"/>
                          <w:lang w:val="fr-FR"/>
                        </w:rPr>
                        <w:t>Trajet de réintégration</w:t>
                      </w:r>
                      <w:r w:rsidRPr="00D63D30">
                        <w:rPr>
                          <w:sz w:val="18"/>
                          <w:szCs w:val="18"/>
                          <w:lang w:val="fr-FR"/>
                        </w:rPr>
                        <w:t xml:space="preserve"> : </w:t>
                      </w:r>
                      <w:bookmarkStart w:id="5" w:name="_Hlk140053170"/>
                      <w:r w:rsidRPr="00D63D30">
                        <w:rPr>
                          <w:sz w:val="18"/>
                          <w:szCs w:val="18"/>
                          <w:lang w:val="fr-FR"/>
                        </w:rPr>
                        <w:t xml:space="preserve">lorsque le médecin du travail a pris une décision A (inaptitude temporaire et travail adapté / autre travail possible) ou une décision B (inaptitude définitive et travail adapté / autre travail possible) – </w:t>
                      </w:r>
                      <w:r w:rsidRPr="00D63D30">
                        <w:rPr>
                          <w:b/>
                          <w:bCs/>
                          <w:sz w:val="18"/>
                          <w:szCs w:val="18"/>
                          <w:lang w:val="fr-FR"/>
                        </w:rPr>
                        <w:t>Formulaire d’évaluation de réintégration (FER)</w:t>
                      </w:r>
                    </w:p>
                    <w:bookmarkEnd w:id="5"/>
                    <w:p w14:paraId="523FA042" w14:textId="77777777" w:rsidR="00872946" w:rsidRPr="007B7439" w:rsidRDefault="00872946" w:rsidP="0087294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20"/>
                        <w:jc w:val="both"/>
                        <w:rPr>
                          <w:b/>
                          <w:bCs/>
                          <w:sz w:val="18"/>
                          <w:szCs w:val="18"/>
                          <w:lang w:val="fr-FR"/>
                        </w:rPr>
                      </w:pPr>
                      <w:r w:rsidRPr="007B7439">
                        <w:rPr>
                          <w:b/>
                          <w:bCs/>
                          <w:sz w:val="18"/>
                          <w:szCs w:val="18"/>
                          <w:lang w:val="fr-FR"/>
                        </w:rPr>
                        <w:t>Procédure spécifique pour force majeure médicale – constatation d’inaptitude définitive</w:t>
                      </w:r>
                      <w:r w:rsidRPr="007B7439">
                        <w:rPr>
                          <w:sz w:val="18"/>
                          <w:szCs w:val="18"/>
                          <w:lang w:val="fr-FR"/>
                        </w:rPr>
                        <w:t xml:space="preserve"> : lorsque le médecin du travail a constaté que le travailleur est définitivement inapte au travail convenu et que le travailleur a demandé l’examen des conditions et modalités d’un autre travail/travail adapté (soit lors de l’évaluation, soit par recommandé au plus tard dans les 7 jours calendriers qui suivent la réception de la constatation d’inaptitude définitive) </w:t>
                      </w:r>
                      <w:r w:rsidRPr="007B7439">
                        <w:rPr>
                          <w:b/>
                          <w:bCs/>
                          <w:sz w:val="18"/>
                          <w:szCs w:val="18"/>
                          <w:lang w:val="fr-FR"/>
                        </w:rPr>
                        <w:t xml:space="preserve">– Formulaire de constatation d’inaptitude définitive (FID) </w:t>
                      </w:r>
                    </w:p>
                    <w:p w14:paraId="206549EB" w14:textId="0E984128" w:rsidR="00872946" w:rsidRPr="00872946" w:rsidRDefault="00872946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286B5C" w14:textId="34A73C30" w:rsidR="00872946" w:rsidRDefault="00872946" w:rsidP="00D23530">
      <w:pPr>
        <w:spacing w:after="120"/>
        <w:rPr>
          <w:szCs w:val="20"/>
          <w:lang w:val="fr-FR"/>
        </w:rPr>
      </w:pPr>
    </w:p>
    <w:p w14:paraId="0EBCCEAA" w14:textId="7C50FF55" w:rsidR="00872946" w:rsidRDefault="00872946" w:rsidP="00D23530">
      <w:pPr>
        <w:spacing w:after="120"/>
        <w:rPr>
          <w:szCs w:val="20"/>
          <w:lang w:val="fr-FR"/>
        </w:rPr>
      </w:pPr>
    </w:p>
    <w:p w14:paraId="4A606D32" w14:textId="7049E0D1" w:rsidR="00872946" w:rsidRDefault="00872946" w:rsidP="00D23530">
      <w:pPr>
        <w:spacing w:after="120"/>
        <w:rPr>
          <w:szCs w:val="20"/>
          <w:lang w:val="fr-FR"/>
        </w:rPr>
      </w:pPr>
    </w:p>
    <w:p w14:paraId="5D42A0F8" w14:textId="60262B6D" w:rsidR="00872946" w:rsidRDefault="00872946" w:rsidP="00D23530">
      <w:pPr>
        <w:spacing w:after="120"/>
        <w:rPr>
          <w:szCs w:val="20"/>
          <w:lang w:val="fr-FR"/>
        </w:rPr>
      </w:pPr>
    </w:p>
    <w:p w14:paraId="335CCC91" w14:textId="0A209399" w:rsidR="00872946" w:rsidRDefault="00872946" w:rsidP="00D23530">
      <w:pPr>
        <w:spacing w:after="120"/>
        <w:rPr>
          <w:szCs w:val="20"/>
          <w:lang w:val="fr-FR"/>
        </w:rPr>
      </w:pPr>
    </w:p>
    <w:p w14:paraId="5096D4A2" w14:textId="77777777" w:rsidR="00D23530" w:rsidRPr="00D23530" w:rsidRDefault="00D23530" w:rsidP="00D23530">
      <w:pPr>
        <w:spacing w:after="120"/>
        <w:rPr>
          <w:szCs w:val="20"/>
          <w:lang w:val="fr-FR"/>
        </w:rPr>
      </w:pPr>
    </w:p>
    <w:p w14:paraId="7CBC60EE" w14:textId="77777777" w:rsidR="000B0CFC" w:rsidRDefault="000B0CFC" w:rsidP="00872946">
      <w:pPr>
        <w:rPr>
          <w:lang w:val="fr-FR"/>
        </w:rPr>
      </w:pPr>
    </w:p>
    <w:p w14:paraId="4EED0D7E" w14:textId="199B7AA2" w:rsidR="00872946" w:rsidRDefault="00872946" w:rsidP="00872946">
      <w:pPr>
        <w:rPr>
          <w:lang w:val="fr-FR"/>
        </w:rPr>
      </w:pPr>
      <w:r>
        <w:rPr>
          <w:lang w:val="fr-FR"/>
        </w:rPr>
        <w:t>Plan élaboré dans le cadre :</w:t>
      </w:r>
    </w:p>
    <w:p w14:paraId="323186EC" w14:textId="3746C615" w:rsidR="00872946" w:rsidRDefault="00872946" w:rsidP="00872946">
      <w:pPr>
        <w:rPr>
          <w:lang w:val="fr-FR"/>
        </w:rPr>
      </w:pPr>
      <w:r w:rsidRPr="00872946">
        <w:rPr>
          <w:sz w:val="28"/>
          <w:szCs w:val="28"/>
          <w:lang w:val="fr-FR"/>
        </w:rPr>
        <w:sym w:font="Wingdings" w:char="F0A8"/>
      </w:r>
      <w:r>
        <w:rPr>
          <w:lang w:val="fr-FR"/>
        </w:rPr>
        <w:t xml:space="preserve"> d’un trajet de réintégration </w:t>
      </w:r>
    </w:p>
    <w:p w14:paraId="5C24FA2D" w14:textId="48E72663" w:rsidR="00872946" w:rsidRDefault="00872946" w:rsidP="00872946">
      <w:pPr>
        <w:rPr>
          <w:lang w:val="fr-FR"/>
        </w:rPr>
      </w:pPr>
      <w:r w:rsidRPr="00872946">
        <w:rPr>
          <w:sz w:val="28"/>
          <w:szCs w:val="28"/>
          <w:lang w:val="fr-FR"/>
        </w:rPr>
        <w:sym w:font="Wingdings" w:char="F0A8"/>
      </w:r>
      <w:r w:rsidRPr="00872946">
        <w:rPr>
          <w:sz w:val="28"/>
          <w:szCs w:val="28"/>
          <w:lang w:val="fr-FR"/>
        </w:rPr>
        <w:t xml:space="preserve"> </w:t>
      </w:r>
      <w:r>
        <w:rPr>
          <w:lang w:val="fr-FR"/>
        </w:rPr>
        <w:t>d’une procédure spécifique</w:t>
      </w:r>
      <w:r w:rsidR="004C328B">
        <w:rPr>
          <w:lang w:val="fr-FR"/>
        </w:rPr>
        <w:t xml:space="preserve"> pour force majeure médicale</w:t>
      </w:r>
    </w:p>
    <w:p w14:paraId="63D92BCA" w14:textId="58E0B749" w:rsidR="006921B9" w:rsidRPr="00A14635" w:rsidRDefault="006921B9" w:rsidP="00483F84">
      <w:pPr>
        <w:pStyle w:val="Heading2"/>
        <w:numPr>
          <w:ilvl w:val="0"/>
          <w:numId w:val="6"/>
        </w:numPr>
        <w:tabs>
          <w:tab w:val="left" w:pos="426"/>
        </w:tabs>
        <w:ind w:left="426" w:hanging="426"/>
        <w:rPr>
          <w:color w:val="071656"/>
          <w:lang w:val="fr-FR"/>
        </w:rPr>
      </w:pPr>
      <w:r w:rsidRPr="00A14635">
        <w:rPr>
          <w:color w:val="071656"/>
          <w:lang w:val="fr-FR"/>
        </w:rPr>
        <w:t>Données administratives</w:t>
      </w:r>
    </w:p>
    <w:p w14:paraId="52EE2942" w14:textId="1DFD5194" w:rsidR="006921B9" w:rsidRPr="00A14635" w:rsidRDefault="006921B9" w:rsidP="006921B9">
      <w:pPr>
        <w:spacing w:after="120"/>
        <w:rPr>
          <w:szCs w:val="20"/>
          <w:lang w:val="fr-FR"/>
        </w:rPr>
      </w:pPr>
      <w:r w:rsidRPr="00A14635">
        <w:rPr>
          <w:szCs w:val="20"/>
          <w:lang w:val="fr-FR"/>
        </w:rPr>
        <w:t>Date de la demande</w:t>
      </w:r>
      <w:r w:rsidR="00872946">
        <w:rPr>
          <w:szCs w:val="20"/>
          <w:lang w:val="fr-FR"/>
        </w:rPr>
        <w:t xml:space="preserve"> </w:t>
      </w:r>
      <w:r w:rsidRPr="00A14635">
        <w:rPr>
          <w:szCs w:val="20"/>
          <w:lang w:val="fr-FR"/>
        </w:rPr>
        <w:t xml:space="preserve">: </w:t>
      </w:r>
      <w:r w:rsidR="00872946">
        <w:rPr>
          <w:szCs w:val="20"/>
          <w:lang w:val="fr-FR"/>
        </w:rPr>
        <w:t xml:space="preserve"> ………./………./…………….</w:t>
      </w:r>
      <w:r w:rsidR="00872946">
        <w:rPr>
          <w:szCs w:val="20"/>
          <w:lang w:val="fr-FR"/>
        </w:rPr>
        <w:tab/>
        <w:t xml:space="preserve">A </w:t>
      </w:r>
      <w:r w:rsidRPr="00A14635">
        <w:rPr>
          <w:szCs w:val="20"/>
          <w:lang w:val="fr-FR"/>
        </w:rPr>
        <w:t>l’initiative de :</w:t>
      </w:r>
      <w:r w:rsidR="00872946">
        <w:rPr>
          <w:szCs w:val="20"/>
          <w:lang w:val="fr-FR"/>
        </w:rPr>
        <w:t xml:space="preserve"> </w:t>
      </w:r>
      <w:r>
        <w:rPr>
          <w:szCs w:val="20"/>
          <w:lang w:val="fr-FR"/>
        </w:rPr>
        <w:t>…………………………………………………….</w:t>
      </w:r>
    </w:p>
    <w:p w14:paraId="15B1A07F" w14:textId="77777777" w:rsidR="006921B9" w:rsidRDefault="006921B9" w:rsidP="006921B9">
      <w:pPr>
        <w:spacing w:after="120"/>
        <w:rPr>
          <w:szCs w:val="20"/>
          <w:lang w:val="fr-FR"/>
        </w:rPr>
      </w:pPr>
      <w:r>
        <w:rPr>
          <w:szCs w:val="20"/>
          <w:lang w:val="fr-FR"/>
        </w:rPr>
        <w:t>Nom du médecin du travail : ………………………………………………………………………………………………………………</w:t>
      </w:r>
    </w:p>
    <w:p w14:paraId="5A66E19B" w14:textId="0FF55A1F" w:rsidR="006921B9" w:rsidRPr="00A14635" w:rsidRDefault="006921B9" w:rsidP="006921B9">
      <w:pPr>
        <w:spacing w:after="120"/>
        <w:rPr>
          <w:szCs w:val="20"/>
          <w:lang w:val="fr-FR"/>
        </w:rPr>
      </w:pPr>
      <w:r w:rsidRPr="00A14635">
        <w:rPr>
          <w:szCs w:val="20"/>
          <w:lang w:val="fr-FR"/>
        </w:rPr>
        <w:t xml:space="preserve">Formulaire </w:t>
      </w:r>
      <w:r w:rsidR="00872946">
        <w:rPr>
          <w:szCs w:val="20"/>
          <w:lang w:val="fr-FR"/>
        </w:rPr>
        <w:t>FER / FID</w:t>
      </w:r>
      <w:r w:rsidRPr="00A14635">
        <w:rPr>
          <w:szCs w:val="20"/>
          <w:lang w:val="fr-FR"/>
        </w:rPr>
        <w:t xml:space="preserve"> du médecin du travail reçu le </w:t>
      </w:r>
      <w:r w:rsidR="00872946">
        <w:rPr>
          <w:szCs w:val="20"/>
          <w:lang w:val="fr-FR"/>
        </w:rPr>
        <w:t>………./………./…………….</w:t>
      </w:r>
    </w:p>
    <w:p w14:paraId="37E9DD5D" w14:textId="77777777" w:rsidR="006921B9" w:rsidRPr="00A14635" w:rsidRDefault="006921B9" w:rsidP="006921B9">
      <w:pPr>
        <w:spacing w:after="120"/>
        <w:rPr>
          <w:szCs w:val="20"/>
          <w:lang w:val="fr-FR"/>
        </w:rPr>
      </w:pPr>
      <w:r w:rsidRPr="00A14635">
        <w:rPr>
          <w:szCs w:val="20"/>
          <w:lang w:val="fr-FR"/>
        </w:rPr>
        <w:t>Décision du médecin du travail : …………………………………………………</w:t>
      </w:r>
      <w:r>
        <w:rPr>
          <w:szCs w:val="20"/>
          <w:lang w:val="fr-FR"/>
        </w:rPr>
        <w:t>………………………………………………………</w:t>
      </w:r>
    </w:p>
    <w:p w14:paraId="21DDFB66" w14:textId="3003DD07" w:rsidR="006921B9" w:rsidRDefault="006921B9" w:rsidP="006921B9">
      <w:pPr>
        <w:spacing w:after="200" w:line="276" w:lineRule="auto"/>
        <w:rPr>
          <w:rFonts w:ascii="Morebi Rounded Med" w:eastAsia="PT Sans" w:hAnsi="Morebi Rounded Med" w:cs="PT Sans"/>
          <w:color w:val="E1062D"/>
          <w:sz w:val="24"/>
          <w:szCs w:val="30"/>
          <w:lang w:val="fr-FR"/>
        </w:rPr>
      </w:pPr>
      <w:r>
        <w:rPr>
          <w:rFonts w:ascii="Morebi Rounded Med" w:eastAsia="PT Sans" w:hAnsi="Morebi Rounded Med" w:cs="PT Sans"/>
          <w:color w:val="E1062D"/>
          <w:sz w:val="24"/>
          <w:szCs w:val="30"/>
          <w:lang w:val="fr-FR"/>
        </w:rPr>
        <w:t>Employeur</w:t>
      </w:r>
    </w:p>
    <w:p w14:paraId="5C023DE3" w14:textId="77777777" w:rsidR="006921B9" w:rsidRDefault="006921B9" w:rsidP="006921B9">
      <w:pPr>
        <w:spacing w:after="120"/>
        <w:rPr>
          <w:szCs w:val="20"/>
          <w:lang w:val="fr-FR"/>
        </w:rPr>
      </w:pPr>
      <w:r>
        <w:rPr>
          <w:szCs w:val="20"/>
          <w:lang w:val="fr-FR"/>
        </w:rPr>
        <w:t>Nom de l’entreprise : ………………………………………………………………………………………………………………………….</w:t>
      </w:r>
    </w:p>
    <w:p w14:paraId="5D0D1264" w14:textId="77777777" w:rsidR="006921B9" w:rsidRPr="00A14635" w:rsidRDefault="006921B9" w:rsidP="006921B9">
      <w:pPr>
        <w:spacing w:after="120"/>
        <w:rPr>
          <w:szCs w:val="20"/>
          <w:lang w:val="fr-FR"/>
        </w:rPr>
      </w:pPr>
      <w:r w:rsidRPr="00A14635">
        <w:rPr>
          <w:szCs w:val="20"/>
          <w:lang w:val="fr-FR"/>
        </w:rPr>
        <w:t>Adresse :</w:t>
      </w:r>
      <w:r w:rsidRPr="00A14635">
        <w:rPr>
          <w:szCs w:val="20"/>
          <w:lang w:val="fr-FR"/>
        </w:rPr>
        <w:tab/>
        <w:t>………………………………………………………………………………………………………………………………….</w:t>
      </w:r>
    </w:p>
    <w:p w14:paraId="598779DE" w14:textId="77777777" w:rsidR="006921B9" w:rsidRDefault="006921B9" w:rsidP="006921B9">
      <w:pPr>
        <w:spacing w:after="120"/>
        <w:rPr>
          <w:szCs w:val="20"/>
          <w:lang w:val="fr-FR"/>
        </w:rPr>
      </w:pPr>
      <w:r w:rsidRPr="00A14635">
        <w:rPr>
          <w:szCs w:val="20"/>
          <w:lang w:val="fr-FR"/>
        </w:rPr>
        <w:tab/>
      </w:r>
      <w:r w:rsidRPr="00A14635">
        <w:rPr>
          <w:szCs w:val="20"/>
          <w:lang w:val="fr-FR"/>
        </w:rPr>
        <w:tab/>
        <w:t>…………………………………………………………………………………………………………………………………..</w:t>
      </w:r>
    </w:p>
    <w:p w14:paraId="3D5B16EF" w14:textId="77777777" w:rsidR="006921B9" w:rsidRDefault="006921B9" w:rsidP="006921B9">
      <w:pPr>
        <w:spacing w:after="120"/>
        <w:rPr>
          <w:szCs w:val="20"/>
          <w:lang w:val="fr-FR"/>
        </w:rPr>
      </w:pPr>
      <w:r>
        <w:rPr>
          <w:szCs w:val="20"/>
          <w:lang w:val="fr-FR"/>
        </w:rPr>
        <w:t>Téléphone :</w:t>
      </w:r>
      <w:r>
        <w:rPr>
          <w:szCs w:val="20"/>
          <w:lang w:val="fr-FR"/>
        </w:rPr>
        <w:tab/>
        <w:t>…………………………………………………………………………………………………………………………………..</w:t>
      </w:r>
    </w:p>
    <w:p w14:paraId="0BA429FE" w14:textId="574CFD2A" w:rsidR="006921B9" w:rsidRPr="00A14635" w:rsidRDefault="006921B9" w:rsidP="006921B9">
      <w:pPr>
        <w:spacing w:after="120"/>
        <w:rPr>
          <w:szCs w:val="20"/>
          <w:lang w:val="fr-FR"/>
        </w:rPr>
      </w:pPr>
      <w:r>
        <w:rPr>
          <w:szCs w:val="20"/>
          <w:lang w:val="fr-FR"/>
        </w:rPr>
        <w:t>Code NACE – Activité : ………………………</w:t>
      </w:r>
      <w:r w:rsidR="007B7439">
        <w:rPr>
          <w:szCs w:val="20"/>
          <w:lang w:val="fr-FR"/>
        </w:rPr>
        <w:t>……….</w:t>
      </w:r>
      <w:r w:rsidR="007B7439">
        <w:rPr>
          <w:szCs w:val="20"/>
          <w:lang w:val="fr-FR"/>
        </w:rPr>
        <w:tab/>
      </w:r>
      <w:r>
        <w:rPr>
          <w:szCs w:val="20"/>
          <w:lang w:val="fr-FR"/>
        </w:rPr>
        <w:t>N° d’entreprise :</w:t>
      </w:r>
      <w:r w:rsidR="007B7439">
        <w:rPr>
          <w:szCs w:val="20"/>
          <w:lang w:val="fr-FR"/>
        </w:rPr>
        <w:t xml:space="preserve"> ..</w:t>
      </w:r>
      <w:r>
        <w:rPr>
          <w:szCs w:val="20"/>
          <w:lang w:val="fr-FR"/>
        </w:rPr>
        <w:t>………………………………………………………</w:t>
      </w:r>
    </w:p>
    <w:p w14:paraId="33EBAE5F" w14:textId="77777777" w:rsidR="006921B9" w:rsidRDefault="006921B9" w:rsidP="006921B9">
      <w:pPr>
        <w:spacing w:after="120"/>
        <w:rPr>
          <w:szCs w:val="20"/>
          <w:lang w:val="fr-FR"/>
        </w:rPr>
      </w:pPr>
      <w:r>
        <w:rPr>
          <w:szCs w:val="20"/>
          <w:lang w:val="fr-FR"/>
        </w:rPr>
        <w:t>Responsable Ressources Humaines (nom et coordonnées ) :</w:t>
      </w:r>
    </w:p>
    <w:p w14:paraId="738D35B8" w14:textId="77777777" w:rsidR="006921B9" w:rsidRDefault="006921B9" w:rsidP="006921B9">
      <w:pPr>
        <w:spacing w:after="120"/>
        <w:rPr>
          <w:szCs w:val="20"/>
          <w:lang w:val="fr-FR"/>
        </w:rPr>
      </w:pPr>
      <w:r>
        <w:rPr>
          <w:szCs w:val="20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14:paraId="0B52D16D" w14:textId="77777777" w:rsidR="006921B9" w:rsidRDefault="006921B9" w:rsidP="006921B9">
      <w:pPr>
        <w:spacing w:after="120"/>
        <w:rPr>
          <w:szCs w:val="20"/>
          <w:lang w:val="fr-FR"/>
        </w:rPr>
      </w:pPr>
      <w:r>
        <w:rPr>
          <w:szCs w:val="20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14:paraId="3DBD6C1F" w14:textId="3274FBE8" w:rsidR="006921B9" w:rsidRPr="006921B9" w:rsidRDefault="006921B9" w:rsidP="006921B9">
      <w:pPr>
        <w:rPr>
          <w:szCs w:val="20"/>
          <w:lang w:val="fr-FR"/>
        </w:rPr>
      </w:pPr>
      <w:r w:rsidRPr="00A14635">
        <w:rPr>
          <w:rFonts w:ascii="Morebi Rounded Med" w:eastAsia="PT Sans" w:hAnsi="Morebi Rounded Med" w:cs="PT Sans"/>
          <w:color w:val="E1062D"/>
          <w:sz w:val="24"/>
          <w:szCs w:val="30"/>
          <w:lang w:val="fr-FR"/>
        </w:rPr>
        <w:t>Travailleur</w:t>
      </w:r>
    </w:p>
    <w:p w14:paraId="26E9C8BE" w14:textId="77777777" w:rsidR="006921B9" w:rsidRPr="00A14635" w:rsidRDefault="006921B9" w:rsidP="006921B9">
      <w:pPr>
        <w:spacing w:after="120"/>
        <w:rPr>
          <w:szCs w:val="20"/>
          <w:lang w:val="fr-FR"/>
        </w:rPr>
      </w:pPr>
      <w:r w:rsidRPr="00A14635">
        <w:rPr>
          <w:szCs w:val="20"/>
          <w:lang w:val="fr-FR"/>
        </w:rPr>
        <w:t>Nom :</w:t>
      </w:r>
      <w:r>
        <w:rPr>
          <w:szCs w:val="20"/>
          <w:lang w:val="fr-FR"/>
        </w:rPr>
        <w:tab/>
      </w:r>
      <w:r>
        <w:rPr>
          <w:szCs w:val="20"/>
          <w:lang w:val="fr-FR"/>
        </w:rPr>
        <w:tab/>
      </w:r>
      <w:r w:rsidRPr="00A14635">
        <w:rPr>
          <w:szCs w:val="20"/>
          <w:lang w:val="fr-FR"/>
        </w:rPr>
        <w:t xml:space="preserve"> ……………………………………………………….</w:t>
      </w:r>
      <w:r w:rsidRPr="00A14635">
        <w:rPr>
          <w:szCs w:val="20"/>
          <w:lang w:val="fr-FR"/>
        </w:rPr>
        <w:tab/>
        <w:t>Prénom : …………………………………………………….</w:t>
      </w:r>
    </w:p>
    <w:p w14:paraId="71C6E595" w14:textId="77777777" w:rsidR="006921B9" w:rsidRPr="00A14635" w:rsidRDefault="006921B9" w:rsidP="006921B9">
      <w:pPr>
        <w:spacing w:after="120"/>
        <w:rPr>
          <w:szCs w:val="20"/>
          <w:lang w:val="fr-FR"/>
        </w:rPr>
      </w:pPr>
      <w:r w:rsidRPr="00A14635">
        <w:rPr>
          <w:szCs w:val="20"/>
          <w:lang w:val="fr-FR"/>
        </w:rPr>
        <w:t>Adresse :</w:t>
      </w:r>
      <w:r w:rsidRPr="00A14635">
        <w:rPr>
          <w:szCs w:val="20"/>
          <w:lang w:val="fr-FR"/>
        </w:rPr>
        <w:tab/>
        <w:t>………………………………………………………………………………………………………………………………….</w:t>
      </w:r>
    </w:p>
    <w:p w14:paraId="766266AF" w14:textId="77777777" w:rsidR="006921B9" w:rsidRPr="00A14635" w:rsidRDefault="006921B9" w:rsidP="006921B9">
      <w:pPr>
        <w:spacing w:after="120"/>
        <w:rPr>
          <w:szCs w:val="20"/>
          <w:lang w:val="fr-FR"/>
        </w:rPr>
      </w:pPr>
      <w:r w:rsidRPr="00A14635">
        <w:rPr>
          <w:szCs w:val="20"/>
          <w:lang w:val="fr-FR"/>
        </w:rPr>
        <w:tab/>
      </w:r>
      <w:r w:rsidRPr="00A14635">
        <w:rPr>
          <w:szCs w:val="20"/>
          <w:lang w:val="fr-FR"/>
        </w:rPr>
        <w:tab/>
        <w:t>…………………………………………………………………………………………………………………………………..</w:t>
      </w:r>
    </w:p>
    <w:p w14:paraId="380A3498" w14:textId="77777777" w:rsidR="006921B9" w:rsidRPr="00A14635" w:rsidRDefault="006921B9" w:rsidP="006921B9">
      <w:pPr>
        <w:spacing w:after="120"/>
        <w:rPr>
          <w:szCs w:val="20"/>
          <w:lang w:val="fr-FR"/>
        </w:rPr>
      </w:pPr>
      <w:r w:rsidRPr="00A14635">
        <w:rPr>
          <w:szCs w:val="20"/>
          <w:lang w:val="fr-FR"/>
        </w:rPr>
        <w:t>Date de naissance :</w:t>
      </w:r>
      <w:r w:rsidRPr="00A14635">
        <w:rPr>
          <w:szCs w:val="20"/>
          <w:lang w:val="fr-FR"/>
        </w:rPr>
        <w:tab/>
        <w:t>………./…….../……..</w:t>
      </w:r>
    </w:p>
    <w:p w14:paraId="7A909025" w14:textId="77777777" w:rsidR="006921B9" w:rsidRPr="00A14635" w:rsidRDefault="006921B9" w:rsidP="006921B9">
      <w:pPr>
        <w:spacing w:after="120"/>
        <w:rPr>
          <w:szCs w:val="20"/>
          <w:lang w:val="fr-FR"/>
        </w:rPr>
      </w:pPr>
      <w:r w:rsidRPr="00A14635">
        <w:rPr>
          <w:szCs w:val="20"/>
          <w:lang w:val="fr-FR"/>
        </w:rPr>
        <w:t xml:space="preserve">Téléphone : </w:t>
      </w:r>
      <w:r>
        <w:rPr>
          <w:szCs w:val="20"/>
          <w:lang w:val="fr-FR"/>
        </w:rPr>
        <w:tab/>
      </w:r>
      <w:r w:rsidRPr="00A14635">
        <w:rPr>
          <w:szCs w:val="20"/>
          <w:lang w:val="fr-FR"/>
        </w:rPr>
        <w:t>………………………………………………</w:t>
      </w:r>
      <w:r w:rsidRPr="00A14635">
        <w:rPr>
          <w:szCs w:val="20"/>
          <w:lang w:val="fr-FR"/>
        </w:rPr>
        <w:tab/>
      </w:r>
      <w:r w:rsidRPr="00A14635">
        <w:rPr>
          <w:szCs w:val="20"/>
          <w:lang w:val="fr-FR"/>
        </w:rPr>
        <w:tab/>
        <w:t>Adresse mail : ……………………………………………….</w:t>
      </w:r>
    </w:p>
    <w:p w14:paraId="0F100A3F" w14:textId="41EFB466" w:rsidR="00496A89" w:rsidRDefault="006921B9" w:rsidP="00B15868">
      <w:pPr>
        <w:spacing w:after="120"/>
        <w:rPr>
          <w:rFonts w:ascii="Morebi Rounded Med" w:eastAsia="PT Sans" w:hAnsi="Morebi Rounded Med" w:cs="PT Sans"/>
          <w:color w:val="4A1556" w:themeColor="accent3"/>
          <w:szCs w:val="20"/>
          <w:lang w:val="fr-FR"/>
        </w:rPr>
      </w:pPr>
      <w:r w:rsidRPr="00A14635">
        <w:rPr>
          <w:szCs w:val="20"/>
          <w:lang w:val="fr-FR"/>
        </w:rPr>
        <w:t>N° de registre national (NISS) : …………………………………………………………</w:t>
      </w:r>
      <w:r>
        <w:rPr>
          <w:szCs w:val="20"/>
          <w:lang w:val="fr-FR"/>
        </w:rPr>
        <w:t>…………………………………………………..</w:t>
      </w:r>
    </w:p>
    <w:p w14:paraId="65373711" w14:textId="19817B42" w:rsidR="006921B9" w:rsidRDefault="00B15868" w:rsidP="00B15868">
      <w:pPr>
        <w:spacing w:after="200" w:line="276" w:lineRule="auto"/>
        <w:rPr>
          <w:szCs w:val="20"/>
          <w:lang w:val="fr-FR"/>
        </w:rPr>
      </w:pPr>
      <w:r>
        <w:rPr>
          <w:szCs w:val="20"/>
          <w:lang w:val="fr-FR"/>
        </w:rPr>
        <w:t>Travail actuel convenu :.</w:t>
      </w:r>
      <w:r w:rsidR="006921B9">
        <w:rPr>
          <w:szCs w:val="20"/>
          <w:lang w:val="fr-FR"/>
        </w:rPr>
        <w:t>……………………………………………………………………………………………………………………….</w:t>
      </w:r>
    </w:p>
    <w:p w14:paraId="43E712A9" w14:textId="23E874C3" w:rsidR="00B15868" w:rsidRDefault="00B15868">
      <w:pPr>
        <w:widowControl/>
        <w:spacing w:after="160" w:line="259" w:lineRule="auto"/>
        <w:rPr>
          <w:szCs w:val="20"/>
          <w:lang w:val="fr-FR"/>
        </w:rPr>
      </w:pPr>
      <w:r>
        <w:rPr>
          <w:szCs w:val="20"/>
          <w:lang w:val="fr-FR"/>
        </w:rPr>
        <w:br w:type="page"/>
      </w:r>
    </w:p>
    <w:p w14:paraId="27D43029" w14:textId="77777777" w:rsidR="006921B9" w:rsidRPr="00A14635" w:rsidRDefault="006921B9" w:rsidP="006921B9">
      <w:pPr>
        <w:spacing w:after="120"/>
        <w:rPr>
          <w:szCs w:val="20"/>
          <w:lang w:val="fr-FR"/>
        </w:rPr>
      </w:pPr>
    </w:p>
    <w:p w14:paraId="12C3B49D" w14:textId="77777777" w:rsidR="006921B9" w:rsidRPr="00A14635" w:rsidRDefault="006921B9" w:rsidP="00483F84">
      <w:pPr>
        <w:pStyle w:val="Heading2"/>
        <w:numPr>
          <w:ilvl w:val="0"/>
          <w:numId w:val="6"/>
        </w:numPr>
        <w:tabs>
          <w:tab w:val="left" w:pos="426"/>
        </w:tabs>
        <w:ind w:left="426" w:hanging="426"/>
        <w:rPr>
          <w:color w:val="071656"/>
          <w:lang w:val="fr-FR"/>
        </w:rPr>
      </w:pPr>
      <w:r>
        <w:rPr>
          <w:color w:val="071656"/>
          <w:lang w:val="fr-FR"/>
        </w:rPr>
        <w:t>Modalités formulées par le médecin du travail</w:t>
      </w:r>
    </w:p>
    <w:p w14:paraId="5DEA3CCF" w14:textId="5748BAF1" w:rsidR="006921B9" w:rsidRPr="008B0285" w:rsidRDefault="006921B9" w:rsidP="006921B9">
      <w:pPr>
        <w:spacing w:after="120"/>
        <w:rPr>
          <w:i/>
          <w:sz w:val="18"/>
          <w:szCs w:val="18"/>
          <w:highlight w:val="lightGray"/>
          <w:lang w:val="fr-FR"/>
        </w:rPr>
      </w:pPr>
      <w:r w:rsidRPr="008B0285">
        <w:rPr>
          <w:i/>
          <w:sz w:val="18"/>
          <w:szCs w:val="18"/>
          <w:highlight w:val="lightGray"/>
          <w:lang w:val="fr-FR"/>
        </w:rPr>
        <w:t>Exemple : un maçon doit pouvoir se tenir debout pour exercer sa fonction</w:t>
      </w:r>
    </w:p>
    <w:p w14:paraId="347655C2" w14:textId="18C6887A" w:rsidR="006921B9" w:rsidRPr="00E26DE6" w:rsidRDefault="007B7439" w:rsidP="006921B9">
      <w:pPr>
        <w:spacing w:after="120"/>
        <w:rPr>
          <w:sz w:val="18"/>
          <w:szCs w:val="18"/>
          <w:highlight w:val="lightGray"/>
          <w:lang w:val="fr-FR"/>
        </w:rPr>
      </w:pPr>
      <w:r>
        <w:rPr>
          <w:sz w:val="18"/>
          <w:szCs w:val="18"/>
          <w:highlight w:val="lightGray"/>
          <w:lang w:val="fr-FR"/>
        </w:rPr>
        <w:t>L</w:t>
      </w:r>
      <w:r w:rsidR="006921B9" w:rsidRPr="008B0285">
        <w:rPr>
          <w:sz w:val="18"/>
          <w:szCs w:val="18"/>
          <w:highlight w:val="lightGray"/>
          <w:lang w:val="fr-FR"/>
        </w:rPr>
        <w:t>e médecin du travail formule des recommandations auxquelles le travail adapté ou l’autre travail doit répondre pour pouvoir être pris en compte.</w:t>
      </w:r>
      <w:r>
        <w:rPr>
          <w:sz w:val="18"/>
          <w:szCs w:val="18"/>
          <w:highlight w:val="lightGray"/>
          <w:lang w:val="fr-FR"/>
        </w:rPr>
        <w:t xml:space="preserve"> </w:t>
      </w:r>
      <w:r w:rsidR="006921B9" w:rsidRPr="008B0285">
        <w:rPr>
          <w:sz w:val="18"/>
          <w:szCs w:val="18"/>
          <w:highlight w:val="lightGray"/>
          <w:lang w:val="fr-FR"/>
        </w:rPr>
        <w:t xml:space="preserve">Il y a des </w:t>
      </w:r>
      <w:r w:rsidR="00620F99" w:rsidRPr="00D35AD9">
        <w:rPr>
          <w:sz w:val="18"/>
          <w:szCs w:val="18"/>
          <w:highlight w:val="lightGray"/>
          <w:lang w:val="fr-FR"/>
        </w:rPr>
        <w:t xml:space="preserve">tâches ou des activités </w:t>
      </w:r>
      <w:r w:rsidR="006921B9" w:rsidRPr="008B0285">
        <w:rPr>
          <w:sz w:val="18"/>
          <w:szCs w:val="18"/>
          <w:highlight w:val="lightGray"/>
          <w:lang w:val="fr-FR"/>
        </w:rPr>
        <w:t xml:space="preserve">qui ne peuvent pas être autorisées et </w:t>
      </w:r>
      <w:r w:rsidR="00855877" w:rsidRPr="008B0285">
        <w:rPr>
          <w:sz w:val="18"/>
          <w:szCs w:val="18"/>
          <w:highlight w:val="lightGray"/>
          <w:lang w:val="fr-FR"/>
        </w:rPr>
        <w:t>d</w:t>
      </w:r>
      <w:r w:rsidR="006921B9" w:rsidRPr="008B0285">
        <w:rPr>
          <w:sz w:val="18"/>
          <w:szCs w:val="18"/>
          <w:highlight w:val="lightGray"/>
          <w:lang w:val="fr-FR"/>
        </w:rPr>
        <w:t>’autres qui doivent être limitées</w:t>
      </w:r>
      <w:r w:rsidR="00855877" w:rsidRPr="008B0285">
        <w:rPr>
          <w:sz w:val="18"/>
          <w:szCs w:val="18"/>
          <w:highlight w:val="lightGray"/>
          <w:lang w:val="fr-FR"/>
        </w:rPr>
        <w:t>.</w:t>
      </w:r>
      <w:r w:rsidR="002E00FF" w:rsidRPr="00D35AD9">
        <w:rPr>
          <w:sz w:val="18"/>
          <w:szCs w:val="18"/>
          <w:highlight w:val="lightGray"/>
          <w:lang w:val="fr-FR"/>
        </w:rPr>
        <w:t xml:space="preserve"> </w:t>
      </w:r>
    </w:p>
    <w:p w14:paraId="3AC4C7EC" w14:textId="5703F307" w:rsidR="006921B9" w:rsidRPr="00F40712" w:rsidRDefault="006921B9" w:rsidP="006921B9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spacing w:after="200" w:line="276" w:lineRule="auto"/>
        <w:rPr>
          <w:rFonts w:cs="Arial"/>
          <w:b/>
          <w:sz w:val="18"/>
          <w:szCs w:val="18"/>
          <w:lang w:val="fr-FR"/>
        </w:rPr>
      </w:pPr>
      <w:r w:rsidRPr="00F40712">
        <w:rPr>
          <w:rFonts w:cs="Arial"/>
          <w:b/>
          <w:sz w:val="18"/>
          <w:szCs w:val="18"/>
          <w:lang w:val="fr-FR"/>
        </w:rPr>
        <w:t>Voir formulaire d’évaluation de réintégration</w:t>
      </w:r>
      <w:r w:rsidR="007B7439">
        <w:rPr>
          <w:rFonts w:cs="Arial"/>
          <w:b/>
          <w:sz w:val="18"/>
          <w:szCs w:val="18"/>
          <w:lang w:val="fr-FR"/>
        </w:rPr>
        <w:t xml:space="preserve"> / formulaire de constatation d’inaptitude définitive</w:t>
      </w:r>
    </w:p>
    <w:p w14:paraId="2A367769" w14:textId="32D63E03" w:rsidR="006921B9" w:rsidRDefault="006921B9" w:rsidP="006921B9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spacing w:after="200" w:line="276" w:lineRule="auto"/>
        <w:rPr>
          <w:rFonts w:cs="Arial"/>
          <w:lang w:val="fr-FR"/>
        </w:rPr>
      </w:pPr>
    </w:p>
    <w:p w14:paraId="78F674AD" w14:textId="77777777" w:rsidR="007B7439" w:rsidRPr="00757D29" w:rsidRDefault="007B7439" w:rsidP="006921B9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spacing w:after="200" w:line="276" w:lineRule="auto"/>
        <w:rPr>
          <w:rFonts w:cs="Arial"/>
          <w:lang w:val="fr-FR"/>
        </w:rPr>
      </w:pPr>
    </w:p>
    <w:p w14:paraId="0EE93B7E" w14:textId="07B70AD3" w:rsidR="006921B9" w:rsidRPr="00A14635" w:rsidRDefault="006921B9" w:rsidP="00483F84">
      <w:pPr>
        <w:pStyle w:val="Heading2"/>
        <w:numPr>
          <w:ilvl w:val="0"/>
          <w:numId w:val="6"/>
        </w:numPr>
        <w:tabs>
          <w:tab w:val="left" w:pos="426"/>
        </w:tabs>
        <w:ind w:left="426" w:hanging="426"/>
        <w:rPr>
          <w:color w:val="071656"/>
          <w:lang w:val="fr-FR"/>
        </w:rPr>
      </w:pPr>
      <w:r>
        <w:rPr>
          <w:color w:val="071656"/>
          <w:lang w:val="fr-FR"/>
        </w:rPr>
        <w:t>Concertation</w:t>
      </w:r>
    </w:p>
    <w:p w14:paraId="249BFE42" w14:textId="3E1B7B8D" w:rsidR="006921B9" w:rsidRDefault="006921B9" w:rsidP="006921B9">
      <w:pPr>
        <w:spacing w:after="120"/>
        <w:rPr>
          <w:szCs w:val="20"/>
          <w:lang w:val="fr-FR"/>
        </w:rPr>
      </w:pPr>
      <w:r>
        <w:rPr>
          <w:szCs w:val="20"/>
          <w:lang w:val="fr-FR"/>
        </w:rPr>
        <w:t>Concertation avec le travailleur en date du :</w:t>
      </w:r>
      <w:r>
        <w:rPr>
          <w:szCs w:val="20"/>
          <w:lang w:val="fr-FR"/>
        </w:rPr>
        <w:tab/>
        <w:t>…. / ….. / ……..</w:t>
      </w:r>
    </w:p>
    <w:p w14:paraId="0F75E745" w14:textId="77777777" w:rsidR="006921B9" w:rsidRDefault="006921B9" w:rsidP="006921B9">
      <w:pPr>
        <w:spacing w:after="120"/>
        <w:rPr>
          <w:szCs w:val="20"/>
          <w:lang w:val="fr-FR"/>
        </w:rPr>
      </w:pPr>
      <w:r>
        <w:rPr>
          <w:szCs w:val="20"/>
          <w:lang w:val="fr-FR"/>
        </w:rPr>
        <w:t>Contenu :</w:t>
      </w:r>
    </w:p>
    <w:p w14:paraId="39360BDF" w14:textId="77777777" w:rsidR="006921B9" w:rsidRPr="00FE22D4" w:rsidRDefault="006921B9" w:rsidP="006921B9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uppressAutoHyphens/>
        <w:autoSpaceDN w:val="0"/>
        <w:textAlignment w:val="baseline"/>
        <w:rPr>
          <w:rFonts w:eastAsia="Calibri" w:cs="Times New Roman"/>
          <w:lang w:val="fr-FR"/>
        </w:rPr>
      </w:pPr>
    </w:p>
    <w:p w14:paraId="697240A0" w14:textId="77777777" w:rsidR="006921B9" w:rsidRPr="00FE22D4" w:rsidRDefault="006921B9" w:rsidP="006921B9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uppressAutoHyphens/>
        <w:autoSpaceDN w:val="0"/>
        <w:textAlignment w:val="baseline"/>
        <w:rPr>
          <w:rFonts w:eastAsia="Calibri" w:cs="Times New Roman"/>
          <w:lang w:val="fr-FR"/>
        </w:rPr>
      </w:pPr>
    </w:p>
    <w:p w14:paraId="5F26396D" w14:textId="77777777" w:rsidR="006921B9" w:rsidRDefault="006921B9" w:rsidP="006921B9">
      <w:pPr>
        <w:spacing w:after="120"/>
        <w:rPr>
          <w:szCs w:val="20"/>
          <w:lang w:val="fr-FR"/>
        </w:rPr>
      </w:pPr>
    </w:p>
    <w:p w14:paraId="5875FBBD" w14:textId="76678E71" w:rsidR="006921B9" w:rsidRDefault="006921B9" w:rsidP="006921B9">
      <w:pPr>
        <w:spacing w:after="120"/>
        <w:rPr>
          <w:szCs w:val="20"/>
          <w:lang w:val="fr-FR"/>
        </w:rPr>
      </w:pPr>
      <w:r>
        <w:rPr>
          <w:szCs w:val="20"/>
          <w:lang w:val="fr-FR"/>
        </w:rPr>
        <w:t>Concertation avec le médecin du travail en date du :</w:t>
      </w:r>
      <w:r>
        <w:rPr>
          <w:szCs w:val="20"/>
          <w:lang w:val="fr-FR"/>
        </w:rPr>
        <w:tab/>
        <w:t>…. / ….. / ……..</w:t>
      </w:r>
    </w:p>
    <w:p w14:paraId="41476624" w14:textId="77777777" w:rsidR="006921B9" w:rsidRDefault="006921B9" w:rsidP="006921B9">
      <w:pPr>
        <w:spacing w:after="120"/>
        <w:rPr>
          <w:szCs w:val="20"/>
          <w:lang w:val="fr-FR"/>
        </w:rPr>
      </w:pPr>
      <w:r>
        <w:rPr>
          <w:szCs w:val="20"/>
          <w:lang w:val="fr-FR"/>
        </w:rPr>
        <w:t>Contenu :</w:t>
      </w:r>
    </w:p>
    <w:p w14:paraId="6B263CCE" w14:textId="77777777" w:rsidR="006921B9" w:rsidRDefault="006921B9" w:rsidP="006921B9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uppressAutoHyphens/>
        <w:autoSpaceDN w:val="0"/>
        <w:textAlignment w:val="baseline"/>
        <w:rPr>
          <w:rFonts w:eastAsia="Calibri" w:cs="Times New Roman"/>
          <w:lang w:val="fr-FR"/>
        </w:rPr>
      </w:pPr>
    </w:p>
    <w:p w14:paraId="34F7A0D9" w14:textId="77777777" w:rsidR="006921B9" w:rsidRPr="00F40712" w:rsidRDefault="006921B9" w:rsidP="006921B9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uppressAutoHyphens/>
        <w:autoSpaceDN w:val="0"/>
        <w:textAlignment w:val="baseline"/>
        <w:rPr>
          <w:rFonts w:eastAsia="Calibri" w:cs="Times New Roman"/>
          <w:lang w:val="fr-FR"/>
        </w:rPr>
      </w:pPr>
    </w:p>
    <w:p w14:paraId="1AE281F8" w14:textId="2678D89D" w:rsidR="006921B9" w:rsidRDefault="006921B9" w:rsidP="006921B9">
      <w:pPr>
        <w:spacing w:after="120"/>
        <w:rPr>
          <w:szCs w:val="20"/>
          <w:lang w:val="fr-FR"/>
        </w:rPr>
      </w:pPr>
    </w:p>
    <w:p w14:paraId="2C46B813" w14:textId="26D11D11" w:rsidR="008B4808" w:rsidRDefault="00B15868" w:rsidP="006921B9">
      <w:pPr>
        <w:spacing w:after="120"/>
        <w:rPr>
          <w:szCs w:val="20"/>
          <w:lang w:val="fr-FR"/>
        </w:rPr>
      </w:pPr>
      <w:r>
        <w:rPr>
          <w:szCs w:val="20"/>
          <w:lang w:val="fr-FR"/>
        </w:rPr>
        <w:t xml:space="preserve">Remarque : lors de la concertation </w:t>
      </w:r>
      <w:r w:rsidR="005554D5">
        <w:rPr>
          <w:szCs w:val="20"/>
          <w:lang w:val="fr-FR"/>
        </w:rPr>
        <w:t>d’autres modalités</w:t>
      </w:r>
      <w:r w:rsidR="007B7439">
        <w:rPr>
          <w:szCs w:val="20"/>
          <w:lang w:val="fr-FR"/>
        </w:rPr>
        <w:t xml:space="preserve"> p</w:t>
      </w:r>
      <w:r w:rsidR="005554D5">
        <w:rPr>
          <w:szCs w:val="20"/>
          <w:lang w:val="fr-FR"/>
        </w:rPr>
        <w:t xml:space="preserve">euvent être discutées. Le médecin du travail donnera son aval d’un point de vue médical.  </w:t>
      </w:r>
    </w:p>
    <w:p w14:paraId="3F54CA00" w14:textId="77777777" w:rsidR="007B7439" w:rsidRDefault="007B7439" w:rsidP="006921B9">
      <w:pPr>
        <w:spacing w:after="120"/>
        <w:rPr>
          <w:szCs w:val="20"/>
          <w:lang w:val="fr-FR"/>
        </w:rPr>
      </w:pPr>
    </w:p>
    <w:p w14:paraId="7E649D1D" w14:textId="00B95D52" w:rsidR="005554D5" w:rsidRDefault="005554D5" w:rsidP="005554D5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spacing w:after="200" w:line="276" w:lineRule="auto"/>
        <w:rPr>
          <w:rFonts w:cs="Arial"/>
          <w:b/>
          <w:sz w:val="18"/>
          <w:szCs w:val="18"/>
          <w:lang w:val="fr-FR"/>
        </w:rPr>
      </w:pPr>
      <w:r>
        <w:rPr>
          <w:rFonts w:cs="Arial"/>
          <w:b/>
          <w:sz w:val="18"/>
          <w:szCs w:val="18"/>
          <w:lang w:val="fr-FR"/>
        </w:rPr>
        <w:t>Autres modalités déterminées lors de la concertation</w:t>
      </w:r>
    </w:p>
    <w:p w14:paraId="623DB69A" w14:textId="74932B67" w:rsidR="005554D5" w:rsidRDefault="005554D5" w:rsidP="005554D5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spacing w:after="200" w:line="276" w:lineRule="auto"/>
        <w:rPr>
          <w:rFonts w:cs="Arial"/>
          <w:b/>
          <w:sz w:val="18"/>
          <w:szCs w:val="18"/>
          <w:lang w:val="fr-FR"/>
        </w:rPr>
      </w:pPr>
    </w:p>
    <w:p w14:paraId="4CF50494" w14:textId="77777777" w:rsidR="005554D5" w:rsidRPr="00F40712" w:rsidRDefault="005554D5" w:rsidP="005554D5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spacing w:after="200" w:line="276" w:lineRule="auto"/>
        <w:rPr>
          <w:rFonts w:cs="Arial"/>
          <w:b/>
          <w:sz w:val="18"/>
          <w:szCs w:val="18"/>
          <w:lang w:val="fr-FR"/>
        </w:rPr>
      </w:pPr>
    </w:p>
    <w:p w14:paraId="74EC5FA3" w14:textId="77777777" w:rsidR="005554D5" w:rsidRDefault="005554D5" w:rsidP="005554D5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spacing w:after="200" w:line="276" w:lineRule="auto"/>
        <w:rPr>
          <w:rFonts w:cs="Arial"/>
          <w:lang w:val="fr-FR"/>
        </w:rPr>
      </w:pPr>
    </w:p>
    <w:p w14:paraId="0CA6DE68" w14:textId="77777777" w:rsidR="00E26DE6" w:rsidRPr="00757D29" w:rsidRDefault="00E26DE6" w:rsidP="005554D5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spacing w:after="200" w:line="276" w:lineRule="auto"/>
        <w:rPr>
          <w:rFonts w:cs="Arial"/>
          <w:lang w:val="fr-FR"/>
        </w:rPr>
      </w:pPr>
    </w:p>
    <w:p w14:paraId="78CB98D6" w14:textId="7FC42B6C" w:rsidR="005554D5" w:rsidRDefault="005554D5" w:rsidP="006921B9">
      <w:pPr>
        <w:spacing w:after="120"/>
        <w:rPr>
          <w:szCs w:val="20"/>
          <w:lang w:val="fr-FR"/>
        </w:rPr>
      </w:pPr>
      <w:r>
        <w:rPr>
          <w:szCs w:val="20"/>
          <w:lang w:val="fr-FR"/>
        </w:rPr>
        <w:t xml:space="preserve"> </w:t>
      </w:r>
    </w:p>
    <w:p w14:paraId="23C2CC57" w14:textId="77777777" w:rsidR="005554D5" w:rsidRDefault="005554D5">
      <w:pPr>
        <w:widowControl/>
        <w:spacing w:after="160" w:line="259" w:lineRule="auto"/>
        <w:rPr>
          <w:szCs w:val="20"/>
          <w:lang w:val="fr-FR"/>
        </w:rPr>
      </w:pPr>
      <w:r>
        <w:rPr>
          <w:szCs w:val="20"/>
          <w:lang w:val="fr-FR"/>
        </w:rPr>
        <w:br w:type="page"/>
      </w:r>
    </w:p>
    <w:p w14:paraId="7B9D311B" w14:textId="299D47D5" w:rsidR="006921B9" w:rsidRPr="00A14635" w:rsidRDefault="006921B9" w:rsidP="00483F84">
      <w:pPr>
        <w:pStyle w:val="Heading2"/>
        <w:numPr>
          <w:ilvl w:val="0"/>
          <w:numId w:val="6"/>
        </w:numPr>
        <w:tabs>
          <w:tab w:val="left" w:pos="426"/>
        </w:tabs>
        <w:ind w:left="426" w:hanging="426"/>
        <w:rPr>
          <w:color w:val="071656"/>
          <w:lang w:val="fr-FR"/>
        </w:rPr>
      </w:pPr>
      <w:r>
        <w:rPr>
          <w:color w:val="071656"/>
          <w:lang w:val="fr-FR"/>
        </w:rPr>
        <w:lastRenderedPageBreak/>
        <w:t>Contenu du plan</w:t>
      </w:r>
      <w:r w:rsidR="00485113">
        <w:rPr>
          <w:color w:val="071656"/>
          <w:lang w:val="fr-FR"/>
        </w:rPr>
        <w:t xml:space="preserve"> – Description du poste de travail</w:t>
      </w:r>
    </w:p>
    <w:p w14:paraId="5871DDF4" w14:textId="2B4446EB" w:rsidR="006921B9" w:rsidRPr="008B0285" w:rsidRDefault="006921B9" w:rsidP="006921B9">
      <w:pPr>
        <w:spacing w:after="120"/>
        <w:rPr>
          <w:szCs w:val="20"/>
          <w:lang w:val="fr-FR"/>
        </w:rPr>
      </w:pPr>
      <w:r w:rsidRPr="008B0285">
        <w:rPr>
          <w:szCs w:val="20"/>
          <w:lang w:val="fr-FR"/>
        </w:rPr>
        <w:t xml:space="preserve">Après avoir pris en compte les différentes modalités, il est possible de proposer le poste vacant / le nouveau travail / le travail adapté suivant : </w:t>
      </w:r>
    </w:p>
    <w:p w14:paraId="3AD653E2" w14:textId="2495CBA4" w:rsidR="006921B9" w:rsidRPr="00223F91" w:rsidRDefault="006921B9" w:rsidP="006921B9">
      <w:pPr>
        <w:spacing w:after="120"/>
        <w:rPr>
          <w:strike/>
          <w:szCs w:val="20"/>
          <w:lang w:val="fr-FR"/>
        </w:rPr>
      </w:pPr>
      <w:r w:rsidRPr="00F40712">
        <w:rPr>
          <w:szCs w:val="20"/>
          <w:lang w:val="fr-FR"/>
        </w:rPr>
        <w:t>…………………………………………………………………………………………………………………………….… (nom du poste)</w:t>
      </w:r>
    </w:p>
    <w:p w14:paraId="21B20EF9" w14:textId="77777777" w:rsidR="008B0285" w:rsidRPr="00F40712" w:rsidRDefault="008B0285" w:rsidP="006921B9">
      <w:pPr>
        <w:spacing w:after="120"/>
        <w:rPr>
          <w:szCs w:val="20"/>
          <w:lang w:val="fr-FR"/>
        </w:rPr>
      </w:pPr>
    </w:p>
    <w:p w14:paraId="463A85B4" w14:textId="385025BA" w:rsidR="006921B9" w:rsidRPr="00F40712" w:rsidRDefault="006921B9" w:rsidP="006921B9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uppressAutoHyphens/>
        <w:autoSpaceDN w:val="0"/>
        <w:textAlignment w:val="baseline"/>
        <w:rPr>
          <w:rFonts w:eastAsia="Calibri" w:cs="Times New Roman"/>
          <w:b/>
          <w:sz w:val="18"/>
          <w:szCs w:val="18"/>
          <w:lang w:val="fr-FR"/>
        </w:rPr>
      </w:pPr>
      <w:r w:rsidRPr="00F40712">
        <w:rPr>
          <w:rFonts w:eastAsia="Calibri" w:cs="Times New Roman"/>
          <w:b/>
          <w:sz w:val="18"/>
          <w:szCs w:val="18"/>
          <w:lang w:val="fr-FR"/>
        </w:rPr>
        <w:t>Reprendre les</w:t>
      </w:r>
      <w:r w:rsidR="005554D5">
        <w:rPr>
          <w:rFonts w:eastAsia="Calibri" w:cs="Times New Roman"/>
          <w:b/>
          <w:sz w:val="18"/>
          <w:szCs w:val="18"/>
          <w:lang w:val="fr-FR"/>
        </w:rPr>
        <w:t xml:space="preserve"> modalités issues de la concertation </w:t>
      </w:r>
    </w:p>
    <w:p w14:paraId="4E2827FA" w14:textId="77777777" w:rsidR="006921B9" w:rsidRPr="00F40712" w:rsidRDefault="006921B9" w:rsidP="006921B9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uppressAutoHyphens/>
        <w:autoSpaceDN w:val="0"/>
        <w:textAlignment w:val="baseline"/>
        <w:rPr>
          <w:rFonts w:eastAsia="Calibri" w:cs="Times New Roman"/>
          <w:lang w:val="fr-FR"/>
        </w:rPr>
      </w:pPr>
    </w:p>
    <w:p w14:paraId="759276A3" w14:textId="77777777" w:rsidR="006921B9" w:rsidRDefault="006921B9" w:rsidP="006921B9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uppressAutoHyphens/>
        <w:autoSpaceDN w:val="0"/>
        <w:textAlignment w:val="baseline"/>
        <w:rPr>
          <w:rFonts w:eastAsia="Calibri" w:cs="Times New Roman"/>
          <w:lang w:val="fr-FR"/>
        </w:rPr>
      </w:pPr>
    </w:p>
    <w:p w14:paraId="0EDE3CBC" w14:textId="77777777" w:rsidR="006921B9" w:rsidRPr="00F40712" w:rsidRDefault="006921B9" w:rsidP="006921B9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uppressAutoHyphens/>
        <w:autoSpaceDN w:val="0"/>
        <w:textAlignment w:val="baseline"/>
        <w:rPr>
          <w:rFonts w:eastAsia="Calibri" w:cs="Times New Roman"/>
          <w:lang w:val="fr-FR"/>
        </w:rPr>
      </w:pPr>
    </w:p>
    <w:p w14:paraId="548EA03B" w14:textId="5593D664" w:rsidR="006921B9" w:rsidRDefault="006921B9" w:rsidP="006921B9">
      <w:pPr>
        <w:spacing w:after="120"/>
        <w:rPr>
          <w:szCs w:val="20"/>
          <w:lang w:val="fr-FR"/>
        </w:rPr>
      </w:pPr>
    </w:p>
    <w:p w14:paraId="397B7D55" w14:textId="261E9189" w:rsidR="00485113" w:rsidRDefault="00485113" w:rsidP="00485113">
      <w:pPr>
        <w:spacing w:after="120"/>
        <w:rPr>
          <w:szCs w:val="20"/>
          <w:lang w:val="fr-FR"/>
        </w:rPr>
      </w:pPr>
      <w:r>
        <w:rPr>
          <w:rFonts w:ascii="Morebi Rounded Med" w:eastAsia="PT Sans" w:hAnsi="Morebi Rounded Med" w:cs="PT Sans"/>
          <w:color w:val="E1062D"/>
          <w:szCs w:val="20"/>
          <w:lang w:val="fr-FR"/>
        </w:rPr>
        <w:t>A</w:t>
      </w:r>
      <w:r w:rsidRPr="00485113">
        <w:rPr>
          <w:rFonts w:ascii="Morebi Rounded Med" w:eastAsia="PT Sans" w:hAnsi="Morebi Rounded Med" w:cs="PT Sans"/>
          <w:color w:val="E1062D"/>
          <w:szCs w:val="20"/>
          <w:lang w:val="fr-FR"/>
        </w:rPr>
        <w:t>daptations raisonnables</w:t>
      </w:r>
      <w:r w:rsidRPr="00485113">
        <w:rPr>
          <w:lang w:val="fr-FR"/>
        </w:rPr>
        <w:t xml:space="preserve"> du poste de travail (par exemple adaptation outils de travail </w:t>
      </w:r>
      <w:r w:rsidR="005C17EF">
        <w:rPr>
          <w:lang w:val="fr-FR"/>
        </w:rPr>
        <w:t>et/</w:t>
      </w:r>
      <w:r w:rsidRPr="00485113">
        <w:rPr>
          <w:lang w:val="fr-FR"/>
        </w:rPr>
        <w:t>ou mise à disposition d’outils appropriés)  :</w:t>
      </w:r>
      <w:r w:rsidRPr="00485113">
        <w:rPr>
          <w:szCs w:val="20"/>
          <w:lang w:val="fr-FR"/>
        </w:rPr>
        <w:t xml:space="preserve"> </w:t>
      </w:r>
    </w:p>
    <w:p w14:paraId="39A71166" w14:textId="2BC82D38" w:rsidR="00485113" w:rsidRDefault="00485113" w:rsidP="00485113">
      <w:pPr>
        <w:spacing w:after="120"/>
        <w:rPr>
          <w:szCs w:val="20"/>
          <w:lang w:val="fr-FR"/>
        </w:rPr>
      </w:pPr>
      <w:r>
        <w:rPr>
          <w:szCs w:val="20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14:paraId="59533F7C" w14:textId="77777777" w:rsidR="00485113" w:rsidRDefault="00485113" w:rsidP="00485113">
      <w:pPr>
        <w:spacing w:after="120"/>
        <w:rPr>
          <w:szCs w:val="20"/>
          <w:lang w:val="fr-FR"/>
        </w:rPr>
      </w:pPr>
      <w:r>
        <w:rPr>
          <w:szCs w:val="20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14:paraId="4764CDC7" w14:textId="77777777" w:rsidR="00485113" w:rsidRDefault="00485113" w:rsidP="00485113">
      <w:pPr>
        <w:spacing w:after="120"/>
        <w:rPr>
          <w:szCs w:val="20"/>
          <w:lang w:val="fr-FR"/>
        </w:rPr>
      </w:pPr>
      <w:r>
        <w:rPr>
          <w:szCs w:val="20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14:paraId="0137182C" w14:textId="77777777" w:rsidR="00485113" w:rsidRDefault="00485113" w:rsidP="00485113">
      <w:pPr>
        <w:spacing w:after="120"/>
        <w:rPr>
          <w:szCs w:val="20"/>
          <w:lang w:val="fr-FR"/>
        </w:rPr>
      </w:pPr>
      <w:r>
        <w:rPr>
          <w:szCs w:val="20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14:paraId="56C45FF0" w14:textId="77777777" w:rsidR="00485113" w:rsidRDefault="00485113" w:rsidP="00485113">
      <w:pPr>
        <w:spacing w:after="120"/>
        <w:rPr>
          <w:szCs w:val="20"/>
          <w:lang w:val="fr-FR"/>
        </w:rPr>
      </w:pPr>
      <w:r>
        <w:rPr>
          <w:szCs w:val="20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14:paraId="46A15CDE" w14:textId="6198D190" w:rsidR="00485113" w:rsidRDefault="00485113" w:rsidP="00485113">
      <w:pPr>
        <w:spacing w:after="120"/>
        <w:rPr>
          <w:szCs w:val="20"/>
          <w:lang w:val="fr-FR"/>
        </w:rPr>
      </w:pPr>
      <w:r>
        <w:rPr>
          <w:szCs w:val="20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14:paraId="3EAC66C4" w14:textId="77777777" w:rsidR="00485113" w:rsidRDefault="00485113" w:rsidP="00485113">
      <w:pPr>
        <w:spacing w:after="120"/>
        <w:rPr>
          <w:szCs w:val="20"/>
          <w:lang w:val="fr-FR"/>
        </w:rPr>
      </w:pPr>
    </w:p>
    <w:p w14:paraId="0CD75C2B" w14:textId="5184045D" w:rsidR="00485113" w:rsidRDefault="00485113" w:rsidP="00485113">
      <w:pPr>
        <w:rPr>
          <w:lang w:val="fr-FR"/>
        </w:rPr>
      </w:pPr>
      <w:r>
        <w:rPr>
          <w:rFonts w:ascii="Morebi Rounded Med" w:eastAsia="PT Sans" w:hAnsi="Morebi Rounded Med" w:cs="PT Sans"/>
          <w:color w:val="E1062D"/>
          <w:szCs w:val="20"/>
          <w:lang w:val="fr-FR"/>
        </w:rPr>
        <w:t>D</w:t>
      </w:r>
      <w:r w:rsidRPr="00485113">
        <w:rPr>
          <w:rFonts w:ascii="Morebi Rounded Med" w:eastAsia="PT Sans" w:hAnsi="Morebi Rounded Med" w:cs="PT Sans"/>
          <w:color w:val="E1062D"/>
          <w:szCs w:val="20"/>
          <w:lang w:val="fr-FR"/>
        </w:rPr>
        <w:t>escription du travail adapté</w:t>
      </w:r>
      <w:r w:rsidRPr="00485113">
        <w:rPr>
          <w:lang w:val="fr-FR"/>
        </w:rPr>
        <w:t xml:space="preserve"> (par exemple adaptation des tâches, du volume de travail, de l’horaire auquel le travailleur peut être soumis, et le cas échéant, la progressivité des mesures)</w:t>
      </w:r>
      <w:r>
        <w:rPr>
          <w:lang w:val="fr-FR"/>
        </w:rPr>
        <w:t> :</w:t>
      </w:r>
    </w:p>
    <w:p w14:paraId="50A83F7F" w14:textId="77777777" w:rsidR="00485113" w:rsidRDefault="00485113" w:rsidP="00485113">
      <w:pPr>
        <w:rPr>
          <w:lang w:val="fr-FR"/>
        </w:rPr>
      </w:pPr>
    </w:p>
    <w:p w14:paraId="099EE21B" w14:textId="77777777" w:rsidR="00485113" w:rsidRDefault="00485113" w:rsidP="00485113">
      <w:pPr>
        <w:spacing w:after="120"/>
        <w:rPr>
          <w:szCs w:val="20"/>
          <w:lang w:val="fr-FR"/>
        </w:rPr>
      </w:pPr>
      <w:r>
        <w:rPr>
          <w:szCs w:val="20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14:paraId="2F54E92C" w14:textId="77777777" w:rsidR="00485113" w:rsidRDefault="00485113" w:rsidP="00485113">
      <w:pPr>
        <w:spacing w:after="120"/>
        <w:rPr>
          <w:szCs w:val="20"/>
          <w:lang w:val="fr-FR"/>
        </w:rPr>
      </w:pPr>
      <w:r>
        <w:rPr>
          <w:szCs w:val="20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14:paraId="6781FBC6" w14:textId="77777777" w:rsidR="00485113" w:rsidRDefault="00485113" w:rsidP="00485113">
      <w:pPr>
        <w:spacing w:after="120"/>
        <w:rPr>
          <w:szCs w:val="20"/>
          <w:lang w:val="fr-FR"/>
        </w:rPr>
      </w:pPr>
      <w:r>
        <w:rPr>
          <w:szCs w:val="20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14:paraId="00A4BD04" w14:textId="77777777" w:rsidR="00485113" w:rsidRDefault="00485113" w:rsidP="00485113">
      <w:pPr>
        <w:spacing w:after="120"/>
        <w:rPr>
          <w:szCs w:val="20"/>
          <w:lang w:val="fr-FR"/>
        </w:rPr>
      </w:pPr>
      <w:r>
        <w:rPr>
          <w:szCs w:val="20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14:paraId="4AF3ED03" w14:textId="77777777" w:rsidR="00485113" w:rsidRDefault="00485113" w:rsidP="00485113">
      <w:pPr>
        <w:spacing w:after="120"/>
        <w:rPr>
          <w:szCs w:val="20"/>
          <w:lang w:val="fr-FR"/>
        </w:rPr>
      </w:pPr>
      <w:r>
        <w:rPr>
          <w:szCs w:val="20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14:paraId="0AD86C87" w14:textId="77777777" w:rsidR="00485113" w:rsidRDefault="00485113" w:rsidP="00485113">
      <w:pPr>
        <w:spacing w:after="120"/>
        <w:rPr>
          <w:szCs w:val="20"/>
          <w:lang w:val="fr-FR"/>
        </w:rPr>
      </w:pPr>
      <w:r>
        <w:rPr>
          <w:szCs w:val="20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14:paraId="42AA50D7" w14:textId="77777777" w:rsidR="00485113" w:rsidRPr="00485113" w:rsidRDefault="00485113" w:rsidP="00485113">
      <w:pPr>
        <w:rPr>
          <w:lang w:val="fr-FR"/>
        </w:rPr>
      </w:pPr>
    </w:p>
    <w:p w14:paraId="005DFF92" w14:textId="6F27229D" w:rsidR="00485113" w:rsidRDefault="00485113" w:rsidP="00485113">
      <w:pPr>
        <w:rPr>
          <w:lang w:val="fr-FR"/>
        </w:rPr>
      </w:pPr>
      <w:r>
        <w:rPr>
          <w:rFonts w:ascii="Morebi Rounded Med" w:eastAsia="PT Sans" w:hAnsi="Morebi Rounded Med" w:cs="PT Sans"/>
          <w:color w:val="E1062D"/>
          <w:szCs w:val="20"/>
          <w:lang w:val="fr-FR"/>
        </w:rPr>
        <w:t>D</w:t>
      </w:r>
      <w:r w:rsidRPr="00485113">
        <w:rPr>
          <w:rFonts w:ascii="Morebi Rounded Med" w:eastAsia="PT Sans" w:hAnsi="Morebi Rounded Med" w:cs="PT Sans"/>
          <w:color w:val="E1062D"/>
          <w:szCs w:val="20"/>
          <w:lang w:val="fr-FR"/>
        </w:rPr>
        <w:t xml:space="preserve">escription de l’autre travail </w:t>
      </w:r>
      <w:r w:rsidRPr="00485113">
        <w:rPr>
          <w:lang w:val="fr-FR"/>
        </w:rPr>
        <w:t>(contenu du travail que le travailleur peut effectuer, le volume de travail et l’horaire auquel le travailleur peut être soumis, et le cas échéant, la progressivité des mesures)</w:t>
      </w:r>
      <w:r>
        <w:rPr>
          <w:lang w:val="fr-FR"/>
        </w:rPr>
        <w:t xml:space="preserve"> : </w:t>
      </w:r>
    </w:p>
    <w:p w14:paraId="4B67CC8F" w14:textId="681F5699" w:rsidR="00485113" w:rsidRDefault="00485113" w:rsidP="00485113">
      <w:pPr>
        <w:rPr>
          <w:lang w:val="fr-FR"/>
        </w:rPr>
      </w:pPr>
    </w:p>
    <w:p w14:paraId="58733BB8" w14:textId="77777777" w:rsidR="00485113" w:rsidRDefault="00485113" w:rsidP="00485113">
      <w:pPr>
        <w:spacing w:after="120"/>
        <w:rPr>
          <w:szCs w:val="20"/>
          <w:lang w:val="fr-FR"/>
        </w:rPr>
      </w:pPr>
      <w:r>
        <w:rPr>
          <w:szCs w:val="20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14:paraId="57C6DADC" w14:textId="77777777" w:rsidR="00485113" w:rsidRDefault="00485113" w:rsidP="00485113">
      <w:pPr>
        <w:spacing w:after="120"/>
        <w:rPr>
          <w:szCs w:val="20"/>
          <w:lang w:val="fr-FR"/>
        </w:rPr>
      </w:pPr>
      <w:r>
        <w:rPr>
          <w:szCs w:val="20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14:paraId="02C6FBAC" w14:textId="77777777" w:rsidR="00485113" w:rsidRDefault="00485113" w:rsidP="00485113">
      <w:pPr>
        <w:spacing w:after="120"/>
        <w:rPr>
          <w:szCs w:val="20"/>
          <w:lang w:val="fr-FR"/>
        </w:rPr>
      </w:pPr>
      <w:r>
        <w:rPr>
          <w:szCs w:val="20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14:paraId="26B1AF7B" w14:textId="77777777" w:rsidR="00485113" w:rsidRDefault="00485113" w:rsidP="00485113">
      <w:pPr>
        <w:spacing w:after="120"/>
        <w:rPr>
          <w:szCs w:val="20"/>
          <w:lang w:val="fr-FR"/>
        </w:rPr>
      </w:pPr>
      <w:r>
        <w:rPr>
          <w:szCs w:val="20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14:paraId="09A5CBCB" w14:textId="77777777" w:rsidR="00485113" w:rsidRDefault="00485113" w:rsidP="00485113">
      <w:pPr>
        <w:spacing w:after="120"/>
        <w:rPr>
          <w:szCs w:val="20"/>
          <w:lang w:val="fr-FR"/>
        </w:rPr>
      </w:pPr>
      <w:r>
        <w:rPr>
          <w:szCs w:val="20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14:paraId="3887E784" w14:textId="77777777" w:rsidR="00485113" w:rsidRDefault="00485113" w:rsidP="00485113">
      <w:pPr>
        <w:spacing w:after="120"/>
        <w:rPr>
          <w:szCs w:val="20"/>
          <w:lang w:val="fr-FR"/>
        </w:rPr>
      </w:pPr>
      <w:r>
        <w:rPr>
          <w:szCs w:val="20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14:paraId="154A24D2" w14:textId="77777777" w:rsidR="00485113" w:rsidRPr="00485113" w:rsidRDefault="00485113" w:rsidP="00485113">
      <w:pPr>
        <w:rPr>
          <w:lang w:val="fr-FR"/>
        </w:rPr>
      </w:pPr>
    </w:p>
    <w:p w14:paraId="05CD3641" w14:textId="2D5ED626" w:rsidR="00485113" w:rsidRDefault="00485113" w:rsidP="00485113">
      <w:pPr>
        <w:rPr>
          <w:lang w:val="fr-FR"/>
        </w:rPr>
      </w:pPr>
      <w:r>
        <w:rPr>
          <w:rFonts w:ascii="Morebi Rounded Med" w:eastAsia="PT Sans" w:hAnsi="Morebi Rounded Med" w:cs="PT Sans"/>
          <w:color w:val="E1062D"/>
          <w:szCs w:val="20"/>
          <w:lang w:val="fr-FR"/>
        </w:rPr>
        <w:lastRenderedPageBreak/>
        <w:t>N</w:t>
      </w:r>
      <w:r w:rsidRPr="00485113">
        <w:rPr>
          <w:rFonts w:ascii="Morebi Rounded Med" w:eastAsia="PT Sans" w:hAnsi="Morebi Rounded Med" w:cs="PT Sans"/>
          <w:color w:val="E1062D"/>
          <w:szCs w:val="20"/>
          <w:lang w:val="fr-FR"/>
        </w:rPr>
        <w:t>ature de la formation et/ou de l’accompagnement</w:t>
      </w:r>
      <w:r w:rsidRPr="00485113">
        <w:rPr>
          <w:lang w:val="fr-FR"/>
        </w:rPr>
        <w:t xml:space="preserve"> proposés en vue d’acquérir les compétences qui doivent permettre au travailleur d’effectuer un travail adapté / autre travail + acteurs responsables de cette formation et/ou accompagnement</w:t>
      </w:r>
      <w:r>
        <w:rPr>
          <w:lang w:val="fr-FR"/>
        </w:rPr>
        <w:t> :</w:t>
      </w:r>
    </w:p>
    <w:p w14:paraId="7B3DBB8C" w14:textId="77777777" w:rsidR="00485113" w:rsidRDefault="00485113" w:rsidP="00485113">
      <w:pPr>
        <w:spacing w:after="120"/>
        <w:rPr>
          <w:szCs w:val="20"/>
          <w:lang w:val="fr-FR"/>
        </w:rPr>
      </w:pPr>
      <w:r>
        <w:rPr>
          <w:szCs w:val="20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14:paraId="0A50DCBA" w14:textId="77777777" w:rsidR="00485113" w:rsidRDefault="00485113" w:rsidP="00485113">
      <w:pPr>
        <w:spacing w:after="120"/>
        <w:rPr>
          <w:szCs w:val="20"/>
          <w:lang w:val="fr-FR"/>
        </w:rPr>
      </w:pPr>
      <w:r>
        <w:rPr>
          <w:szCs w:val="20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14:paraId="5B309094" w14:textId="77777777" w:rsidR="00485113" w:rsidRDefault="00485113" w:rsidP="00485113">
      <w:pPr>
        <w:spacing w:after="120"/>
        <w:rPr>
          <w:szCs w:val="20"/>
          <w:lang w:val="fr-FR"/>
        </w:rPr>
      </w:pPr>
      <w:r>
        <w:rPr>
          <w:szCs w:val="20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14:paraId="712762C4" w14:textId="77777777" w:rsidR="00485113" w:rsidRDefault="00485113" w:rsidP="00485113">
      <w:pPr>
        <w:spacing w:after="120"/>
        <w:rPr>
          <w:szCs w:val="20"/>
          <w:lang w:val="fr-FR"/>
        </w:rPr>
      </w:pPr>
      <w:r>
        <w:rPr>
          <w:szCs w:val="20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14:paraId="0F04F3B7" w14:textId="77777777" w:rsidR="00485113" w:rsidRDefault="00485113" w:rsidP="00485113">
      <w:pPr>
        <w:spacing w:after="120"/>
        <w:rPr>
          <w:szCs w:val="20"/>
          <w:lang w:val="fr-FR"/>
        </w:rPr>
      </w:pPr>
      <w:r>
        <w:rPr>
          <w:szCs w:val="20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14:paraId="4C06665B" w14:textId="77777777" w:rsidR="00485113" w:rsidRDefault="00485113" w:rsidP="00485113">
      <w:pPr>
        <w:spacing w:after="120"/>
        <w:rPr>
          <w:szCs w:val="20"/>
          <w:lang w:val="fr-FR"/>
        </w:rPr>
      </w:pPr>
      <w:r>
        <w:rPr>
          <w:szCs w:val="20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14:paraId="2A4A30C5" w14:textId="77777777" w:rsidR="00485113" w:rsidRPr="00485113" w:rsidRDefault="00485113" w:rsidP="00485113">
      <w:pPr>
        <w:rPr>
          <w:lang w:val="fr-FR"/>
        </w:rPr>
      </w:pPr>
    </w:p>
    <w:p w14:paraId="21A9E3A1" w14:textId="40BC5907" w:rsidR="00485113" w:rsidRDefault="00485113" w:rsidP="00485113">
      <w:pPr>
        <w:rPr>
          <w:rFonts w:ascii="Morebi Rounded Med" w:eastAsia="PT Sans" w:hAnsi="Morebi Rounded Med" w:cs="PT Sans"/>
          <w:color w:val="E1062D"/>
          <w:szCs w:val="20"/>
          <w:lang w:val="fr-FR"/>
        </w:rPr>
      </w:pPr>
      <w:r>
        <w:rPr>
          <w:rFonts w:ascii="Morebi Rounded Med" w:eastAsia="PT Sans" w:hAnsi="Morebi Rounded Med" w:cs="PT Sans"/>
          <w:color w:val="E1062D"/>
          <w:szCs w:val="20"/>
          <w:lang w:val="fr-FR"/>
        </w:rPr>
        <w:t>D</w:t>
      </w:r>
      <w:r w:rsidRPr="00485113">
        <w:rPr>
          <w:rFonts w:ascii="Morebi Rounded Med" w:eastAsia="PT Sans" w:hAnsi="Morebi Rounded Med" w:cs="PT Sans"/>
          <w:color w:val="E1062D"/>
          <w:szCs w:val="20"/>
          <w:lang w:val="fr-FR"/>
        </w:rPr>
        <w:t>urée de validité du plan</w:t>
      </w:r>
      <w:r w:rsidR="00EB3E02">
        <w:rPr>
          <w:rFonts w:ascii="Calibri" w:eastAsia="PT Sans" w:hAnsi="Calibri" w:cs="Calibri"/>
          <w:color w:val="E1062D"/>
          <w:szCs w:val="20"/>
          <w:lang w:val="fr-FR"/>
        </w:rPr>
        <w:t> </w:t>
      </w:r>
      <w:r w:rsidR="00EB3E02">
        <w:rPr>
          <w:rFonts w:ascii="Morebi Rounded Med" w:eastAsia="PT Sans" w:hAnsi="Morebi Rounded Med" w:cs="PT Sans"/>
          <w:color w:val="E1062D"/>
          <w:szCs w:val="20"/>
          <w:lang w:val="fr-FR"/>
        </w:rPr>
        <w:t>:</w:t>
      </w:r>
    </w:p>
    <w:p w14:paraId="611434C4" w14:textId="5F391A91" w:rsidR="00485113" w:rsidRDefault="00485113" w:rsidP="00485113">
      <w:pPr>
        <w:rPr>
          <w:rFonts w:ascii="Morebi Rounded Med" w:eastAsia="PT Sans" w:hAnsi="Morebi Rounded Med" w:cs="PT Sans"/>
          <w:color w:val="E1062D"/>
          <w:szCs w:val="20"/>
          <w:lang w:val="fr-FR"/>
        </w:rPr>
      </w:pPr>
    </w:p>
    <w:p w14:paraId="58360E1F" w14:textId="77777777" w:rsidR="00485113" w:rsidRDefault="00485113" w:rsidP="00485113">
      <w:pPr>
        <w:spacing w:after="120"/>
        <w:rPr>
          <w:szCs w:val="20"/>
          <w:lang w:val="fr-FR"/>
        </w:rPr>
      </w:pPr>
      <w:r>
        <w:rPr>
          <w:szCs w:val="20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14:paraId="2CBD24F0" w14:textId="77777777" w:rsidR="00485113" w:rsidRPr="00485113" w:rsidRDefault="00485113" w:rsidP="00485113">
      <w:pPr>
        <w:rPr>
          <w:lang w:val="fr-FR"/>
        </w:rPr>
      </w:pPr>
    </w:p>
    <w:p w14:paraId="2394AD32" w14:textId="77777777" w:rsidR="00485113" w:rsidRDefault="00485113" w:rsidP="006921B9">
      <w:pPr>
        <w:spacing w:after="120"/>
        <w:rPr>
          <w:szCs w:val="20"/>
          <w:lang w:val="fr-FR"/>
        </w:rPr>
      </w:pPr>
    </w:p>
    <w:p w14:paraId="7EA5D10B" w14:textId="77777777" w:rsidR="006921B9" w:rsidRDefault="006921B9" w:rsidP="006921B9">
      <w:pPr>
        <w:spacing w:after="120"/>
        <w:rPr>
          <w:szCs w:val="20"/>
          <w:lang w:val="fr-FR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459"/>
        <w:gridCol w:w="5742"/>
      </w:tblGrid>
      <w:tr w:rsidR="002F77DB" w14:paraId="799E434B" w14:textId="77777777" w:rsidTr="00714074">
        <w:tc>
          <w:tcPr>
            <w:tcW w:w="4531" w:type="dxa"/>
            <w:tcBorders>
              <w:top w:val="single" w:sz="4" w:space="0" w:color="44B8BE"/>
              <w:left w:val="single" w:sz="4" w:space="0" w:color="44B8BE"/>
              <w:bottom w:val="single" w:sz="4" w:space="0" w:color="44B8BE"/>
              <w:right w:val="single" w:sz="4" w:space="0" w:color="44B8BE"/>
            </w:tcBorders>
          </w:tcPr>
          <w:p w14:paraId="13998980" w14:textId="53764719" w:rsidR="002F77DB" w:rsidRDefault="002F77DB" w:rsidP="006921B9">
            <w:pPr>
              <w:spacing w:after="120"/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Signature de l’employeur</w:t>
            </w:r>
          </w:p>
          <w:p w14:paraId="7B92741A" w14:textId="5206FABF" w:rsidR="00714074" w:rsidRDefault="00714074" w:rsidP="006921B9">
            <w:pPr>
              <w:spacing w:after="120"/>
              <w:rPr>
                <w:szCs w:val="20"/>
                <w:lang w:val="fr-FR"/>
              </w:rPr>
            </w:pPr>
          </w:p>
          <w:p w14:paraId="70CE61DA" w14:textId="77777777" w:rsidR="00714074" w:rsidRDefault="00714074" w:rsidP="006921B9">
            <w:pPr>
              <w:spacing w:after="120"/>
              <w:rPr>
                <w:szCs w:val="20"/>
                <w:lang w:val="fr-FR"/>
              </w:rPr>
            </w:pPr>
          </w:p>
          <w:p w14:paraId="09ECAE93" w14:textId="29BA6F0E" w:rsidR="002F77DB" w:rsidRDefault="002F77DB" w:rsidP="006921B9">
            <w:pPr>
              <w:spacing w:after="120"/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Date : ………………………………………………</w:t>
            </w:r>
          </w:p>
        </w:tc>
        <w:tc>
          <w:tcPr>
            <w:tcW w:w="5670" w:type="dxa"/>
            <w:tcBorders>
              <w:top w:val="single" w:sz="4" w:space="0" w:color="44B8BE"/>
              <w:left w:val="single" w:sz="4" w:space="0" w:color="44B8BE"/>
              <w:bottom w:val="single" w:sz="4" w:space="0" w:color="44B8BE"/>
              <w:right w:val="single" w:sz="4" w:space="0" w:color="44B8BE"/>
            </w:tcBorders>
          </w:tcPr>
          <w:p w14:paraId="3448EFA5" w14:textId="388CDAB0" w:rsidR="002F77DB" w:rsidRDefault="002F77DB" w:rsidP="002F77DB">
            <w:pPr>
              <w:spacing w:after="120"/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Signature du travailleur </w:t>
            </w:r>
          </w:p>
          <w:p w14:paraId="0EAE5A66" w14:textId="51CEA0F8" w:rsidR="00714074" w:rsidRDefault="00714074" w:rsidP="002F77DB">
            <w:pPr>
              <w:spacing w:after="120"/>
              <w:rPr>
                <w:szCs w:val="20"/>
                <w:lang w:val="fr-FR"/>
              </w:rPr>
            </w:pPr>
          </w:p>
          <w:p w14:paraId="7F02207C" w14:textId="77777777" w:rsidR="00714074" w:rsidRDefault="00714074" w:rsidP="002F77DB">
            <w:pPr>
              <w:spacing w:after="120"/>
              <w:rPr>
                <w:szCs w:val="20"/>
                <w:lang w:val="fr-FR"/>
              </w:rPr>
            </w:pPr>
          </w:p>
          <w:p w14:paraId="71802DC4" w14:textId="77777777" w:rsidR="002F77DB" w:rsidRDefault="002F77DB" w:rsidP="006921B9">
            <w:pPr>
              <w:spacing w:after="120"/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Date : …………………………………………..</w:t>
            </w:r>
          </w:p>
          <w:p w14:paraId="69A95E8B" w14:textId="77777777" w:rsidR="002F77DB" w:rsidRDefault="002F77DB" w:rsidP="006921B9">
            <w:pPr>
              <w:spacing w:after="120"/>
              <w:rPr>
                <w:szCs w:val="20"/>
                <w:lang w:val="fr-FR"/>
              </w:rPr>
            </w:pPr>
          </w:p>
          <w:p w14:paraId="221A2F35" w14:textId="1592DBDF" w:rsidR="006B5541" w:rsidRDefault="00714074" w:rsidP="006921B9">
            <w:pPr>
              <w:spacing w:after="120"/>
              <w:rPr>
                <w:lang w:val="fr-BE"/>
              </w:rPr>
            </w:pPr>
            <w:r>
              <w:rPr>
                <w:lang w:val="fr-BE"/>
              </w:rPr>
              <w:t>Cochez</w:t>
            </w:r>
            <w:r w:rsidR="006B5541" w:rsidRPr="006B5541">
              <w:rPr>
                <w:lang w:val="fr-BE"/>
              </w:rPr>
              <w:t xml:space="preserve"> la mention utile</w:t>
            </w:r>
            <w:r w:rsidR="006B5541">
              <w:rPr>
                <w:lang w:val="fr-BE"/>
              </w:rPr>
              <w:t xml:space="preserve"> (*)</w:t>
            </w:r>
            <w:r w:rsidR="006B5541" w:rsidRPr="006B5541">
              <w:rPr>
                <w:lang w:val="fr-BE"/>
              </w:rPr>
              <w:t xml:space="preserve"> : </w:t>
            </w:r>
          </w:p>
          <w:p w14:paraId="11A2E0EB" w14:textId="309B58AC" w:rsidR="00A77119" w:rsidRDefault="006B5541" w:rsidP="00483F84">
            <w:pPr>
              <w:pStyle w:val="ListParagraph"/>
              <w:numPr>
                <w:ilvl w:val="0"/>
                <w:numId w:val="8"/>
              </w:numPr>
              <w:spacing w:after="120"/>
              <w:ind w:left="668" w:hanging="425"/>
              <w:rPr>
                <w:lang w:val="fr-BE"/>
              </w:rPr>
            </w:pPr>
            <w:r w:rsidRPr="00A77119">
              <w:rPr>
                <w:lang w:val="fr-BE"/>
              </w:rPr>
              <w:t xml:space="preserve">Pour accord * </w:t>
            </w:r>
          </w:p>
          <w:p w14:paraId="52A590A4" w14:textId="77777777" w:rsidR="00A77119" w:rsidRDefault="00A77119" w:rsidP="00A77119">
            <w:pPr>
              <w:pStyle w:val="ListParagraph"/>
              <w:spacing w:after="120"/>
              <w:ind w:left="720"/>
              <w:rPr>
                <w:lang w:val="fr-BE"/>
              </w:rPr>
            </w:pPr>
          </w:p>
          <w:p w14:paraId="79A9A406" w14:textId="77777777" w:rsidR="00714074" w:rsidRDefault="006B5541" w:rsidP="00483F84">
            <w:pPr>
              <w:pStyle w:val="ListParagraph"/>
              <w:numPr>
                <w:ilvl w:val="0"/>
                <w:numId w:val="8"/>
              </w:numPr>
              <w:spacing w:after="120"/>
              <w:ind w:left="668" w:hanging="425"/>
              <w:rPr>
                <w:lang w:val="fr-BE"/>
              </w:rPr>
            </w:pPr>
            <w:r w:rsidRPr="00A77119">
              <w:rPr>
                <w:lang w:val="fr-BE"/>
              </w:rPr>
              <w:t>Pas d'accord *</w:t>
            </w:r>
          </w:p>
          <w:p w14:paraId="352AB411" w14:textId="234D2D73" w:rsidR="00A77119" w:rsidRDefault="00A77119" w:rsidP="00714074">
            <w:pPr>
              <w:pStyle w:val="ListParagraph"/>
              <w:spacing w:after="120"/>
              <w:ind w:left="668"/>
              <w:rPr>
                <w:szCs w:val="20"/>
                <w:lang w:val="fr-FR"/>
              </w:rPr>
            </w:pPr>
            <w:r w:rsidRPr="00714074">
              <w:rPr>
                <w:lang w:val="fr-BE"/>
              </w:rPr>
              <w:t xml:space="preserve">Indiquez les </w:t>
            </w:r>
            <w:r w:rsidR="00714074">
              <w:rPr>
                <w:lang w:val="fr-BE"/>
              </w:rPr>
              <w:t>raisons du refus</w:t>
            </w:r>
            <w:r w:rsidRPr="00714074">
              <w:rPr>
                <w:lang w:val="fr-BE"/>
              </w:rPr>
              <w:t> :</w:t>
            </w:r>
            <w:r w:rsidR="00714074">
              <w:rPr>
                <w:lang w:val="fr-BE"/>
              </w:rPr>
              <w:t xml:space="preserve"> </w:t>
            </w:r>
            <w:r w:rsidR="00714074">
              <w:rPr>
                <w:szCs w:val="20"/>
                <w:lang w:val="fr-FR"/>
              </w:rPr>
              <w:t>……………………………………………………………………………………</w:t>
            </w:r>
          </w:p>
          <w:p w14:paraId="793AD29C" w14:textId="77777777" w:rsidR="00714074" w:rsidRDefault="00714074" w:rsidP="00714074">
            <w:pPr>
              <w:pStyle w:val="ListParagraph"/>
              <w:spacing w:after="120"/>
              <w:ind w:left="668"/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……………………………………………………………………………………</w:t>
            </w:r>
          </w:p>
          <w:p w14:paraId="37005177" w14:textId="77777777" w:rsidR="006B5541" w:rsidRDefault="00714074" w:rsidP="00714074">
            <w:pPr>
              <w:pStyle w:val="ListParagraph"/>
              <w:spacing w:after="120"/>
              <w:ind w:left="668"/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……………………………………………………………………………………</w:t>
            </w:r>
          </w:p>
          <w:p w14:paraId="57F1FDB1" w14:textId="09871698" w:rsidR="00714074" w:rsidRDefault="00714074" w:rsidP="00714074">
            <w:pPr>
              <w:pStyle w:val="ListParagraph"/>
              <w:spacing w:after="120"/>
              <w:ind w:left="668"/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……………………………………………………………………………………</w:t>
            </w:r>
          </w:p>
        </w:tc>
      </w:tr>
    </w:tbl>
    <w:p w14:paraId="3A519C7D" w14:textId="77777777" w:rsidR="006921B9" w:rsidRDefault="006921B9" w:rsidP="006921B9">
      <w:pPr>
        <w:spacing w:after="120"/>
        <w:rPr>
          <w:szCs w:val="20"/>
          <w:lang w:val="fr-FR"/>
        </w:rPr>
      </w:pPr>
    </w:p>
    <w:p w14:paraId="67ED4D3C" w14:textId="2CC8AE94" w:rsidR="00485113" w:rsidRDefault="00485113">
      <w:pPr>
        <w:widowControl/>
        <w:spacing w:after="160" w:line="259" w:lineRule="auto"/>
        <w:rPr>
          <w:szCs w:val="20"/>
          <w:lang w:val="fr-FR"/>
        </w:rPr>
      </w:pPr>
      <w:r>
        <w:rPr>
          <w:szCs w:val="20"/>
          <w:lang w:val="fr-FR"/>
        </w:rPr>
        <w:br w:type="page"/>
      </w:r>
    </w:p>
    <w:p w14:paraId="4B337299" w14:textId="51F18862" w:rsidR="00714074" w:rsidRDefault="006921B9" w:rsidP="00714074">
      <w:pPr>
        <w:spacing w:after="120"/>
        <w:rPr>
          <w:szCs w:val="20"/>
          <w:lang w:val="fr-FR"/>
        </w:rPr>
      </w:pPr>
      <w:r>
        <w:rPr>
          <w:szCs w:val="20"/>
          <w:lang w:val="fr-FR"/>
        </w:rPr>
        <w:lastRenderedPageBreak/>
        <w:tab/>
      </w:r>
    </w:p>
    <w:p w14:paraId="6713C11B" w14:textId="384E6914" w:rsidR="006921B9" w:rsidRDefault="006921B9" w:rsidP="006921B9">
      <w:pPr>
        <w:shd w:val="clear" w:color="auto" w:fill="FFFFFF"/>
        <w:spacing w:line="336" w:lineRule="auto"/>
        <w:rPr>
          <w:rFonts w:ascii="Morebi Rounded Med" w:hAnsi="Morebi Rounded Med" w:cs="Tahoma"/>
          <w:color w:val="37B9C2"/>
          <w:sz w:val="40"/>
          <w:szCs w:val="40"/>
          <w:lang w:val="fr-FR"/>
        </w:rPr>
      </w:pPr>
      <w:r>
        <w:rPr>
          <w:rFonts w:ascii="Morebi Rounded Med" w:hAnsi="Morebi Rounded Med" w:cs="Tahoma"/>
          <w:color w:val="37B9C2"/>
          <w:sz w:val="40"/>
          <w:szCs w:val="40"/>
          <w:lang w:val="fr-FR"/>
        </w:rPr>
        <w:t xml:space="preserve">Annexe </w:t>
      </w:r>
      <w:r>
        <w:rPr>
          <w:rFonts w:ascii="Calibri" w:hAnsi="Calibri" w:cs="Calibri"/>
          <w:color w:val="37B9C2"/>
          <w:sz w:val="40"/>
          <w:szCs w:val="40"/>
          <w:lang w:val="fr-FR"/>
        </w:rPr>
        <w:t> </w:t>
      </w:r>
      <w:r w:rsidR="009E3C8F">
        <w:rPr>
          <w:rFonts w:ascii="Morebi Rounded Med" w:hAnsi="Morebi Rounded Med" w:cs="Tahoma"/>
          <w:color w:val="37B9C2"/>
          <w:sz w:val="40"/>
          <w:szCs w:val="40"/>
          <w:lang w:val="fr-FR"/>
        </w:rPr>
        <w:t>– P</w:t>
      </w:r>
      <w:r w:rsidRPr="009277A1">
        <w:rPr>
          <w:rFonts w:ascii="Morebi Rounded Med" w:hAnsi="Morebi Rounded Med" w:cs="Tahoma"/>
          <w:color w:val="37B9C2"/>
          <w:sz w:val="40"/>
          <w:szCs w:val="40"/>
          <w:lang w:val="fr-FR"/>
        </w:rPr>
        <w:t>roblématiques</w:t>
      </w:r>
      <w:r>
        <w:rPr>
          <w:rFonts w:ascii="Morebi Rounded Med" w:hAnsi="Morebi Rounded Med" w:cs="Tahoma"/>
          <w:color w:val="37B9C2"/>
          <w:sz w:val="40"/>
          <w:szCs w:val="40"/>
          <w:lang w:val="fr-FR"/>
        </w:rPr>
        <w:t xml:space="preserve"> éventuelles </w:t>
      </w:r>
      <w:r w:rsidRPr="009277A1">
        <w:rPr>
          <w:rFonts w:ascii="Morebi Rounded Med" w:hAnsi="Morebi Rounded Med" w:cs="Tahoma"/>
          <w:color w:val="37B9C2"/>
          <w:sz w:val="40"/>
          <w:szCs w:val="40"/>
          <w:lang w:val="fr-FR"/>
        </w:rPr>
        <w:t xml:space="preserve">et </w:t>
      </w:r>
      <w:r>
        <w:rPr>
          <w:rFonts w:ascii="Morebi Rounded Med" w:hAnsi="Morebi Rounded Med" w:cs="Tahoma"/>
          <w:color w:val="37B9C2"/>
          <w:sz w:val="40"/>
          <w:szCs w:val="40"/>
          <w:lang w:val="fr-FR"/>
        </w:rPr>
        <w:t>solutions possibles</w:t>
      </w:r>
    </w:p>
    <w:p w14:paraId="078FA690" w14:textId="77777777" w:rsidR="00E930FD" w:rsidRDefault="00E930FD" w:rsidP="00E930FD">
      <w:pPr>
        <w:rPr>
          <w:lang w:val="fr-FR"/>
        </w:rPr>
      </w:pPr>
    </w:p>
    <w:p w14:paraId="7BE42004" w14:textId="77777777" w:rsidR="006921B9" w:rsidRPr="004F42AE" w:rsidRDefault="006921B9" w:rsidP="00D82214">
      <w:pPr>
        <w:pStyle w:val="Heading2"/>
        <w:numPr>
          <w:ilvl w:val="0"/>
          <w:numId w:val="0"/>
        </w:numPr>
        <w:tabs>
          <w:tab w:val="left" w:pos="426"/>
        </w:tabs>
        <w:ind w:left="576" w:hanging="576"/>
        <w:rPr>
          <w:color w:val="071656"/>
          <w:lang w:val="en-US"/>
        </w:rPr>
      </w:pPr>
      <w:r w:rsidRPr="004F42AE">
        <w:rPr>
          <w:color w:val="071656"/>
          <w:lang w:val="en-US"/>
        </w:rPr>
        <w:t xml:space="preserve">Source : </w:t>
      </w:r>
      <w:proofErr w:type="spellStart"/>
      <w:r w:rsidRPr="004F42AE">
        <w:rPr>
          <w:color w:val="071656"/>
          <w:lang w:val="en-US"/>
        </w:rPr>
        <w:t>dm@work</w:t>
      </w:r>
      <w:proofErr w:type="spellEnd"/>
      <w:r w:rsidRPr="004F42AE">
        <w:rPr>
          <w:color w:val="071656"/>
          <w:lang w:val="en-US"/>
        </w:rPr>
        <w:t xml:space="preserve"> – Managing Disability at Work</w:t>
      </w:r>
    </w:p>
    <w:p w14:paraId="79AD3947" w14:textId="6689652F" w:rsidR="006921B9" w:rsidRPr="009277A1" w:rsidRDefault="006921B9" w:rsidP="006921B9">
      <w:pPr>
        <w:spacing w:after="200" w:line="276" w:lineRule="auto"/>
        <w:rPr>
          <w:rFonts w:ascii="Morebi Rounded Med" w:eastAsia="PT Sans" w:hAnsi="Morebi Rounded Med" w:cs="PT Sans"/>
          <w:color w:val="E1062D"/>
          <w:sz w:val="24"/>
          <w:szCs w:val="30"/>
        </w:rPr>
      </w:pPr>
      <w:proofErr w:type="spellStart"/>
      <w:r w:rsidRPr="009277A1">
        <w:rPr>
          <w:rFonts w:ascii="Morebi Rounded Med" w:eastAsia="PT Sans" w:hAnsi="Morebi Rounded Med" w:cs="PT Sans"/>
          <w:color w:val="E1062D"/>
          <w:sz w:val="24"/>
          <w:szCs w:val="30"/>
        </w:rPr>
        <w:t>Contenu</w:t>
      </w:r>
      <w:proofErr w:type="spellEnd"/>
      <w:r w:rsidRPr="009277A1">
        <w:rPr>
          <w:rFonts w:ascii="Morebi Rounded Med" w:eastAsia="PT Sans" w:hAnsi="Morebi Rounded Med" w:cs="PT Sans"/>
          <w:color w:val="E1062D"/>
          <w:sz w:val="24"/>
          <w:szCs w:val="30"/>
        </w:rPr>
        <w:t xml:space="preserve"> du travail</w:t>
      </w:r>
    </w:p>
    <w:p w14:paraId="057B5481" w14:textId="77777777" w:rsidR="006921B9" w:rsidRPr="009277A1" w:rsidRDefault="006921B9" w:rsidP="00483F84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contextualSpacing/>
        <w:rPr>
          <w:szCs w:val="20"/>
          <w:lang w:val="fr-FR"/>
        </w:rPr>
      </w:pPr>
      <w:r w:rsidRPr="00A361ED">
        <w:rPr>
          <w:i/>
          <w:szCs w:val="20"/>
          <w:lang w:val="fr-FR"/>
        </w:rPr>
        <w:t>D</w:t>
      </w:r>
      <w:r w:rsidRPr="009277A1">
        <w:rPr>
          <w:i/>
          <w:szCs w:val="20"/>
          <w:lang w:val="fr-FR"/>
        </w:rPr>
        <w:t>éséquilibre entre le niveau de la tâche et le niveau de formation</w:t>
      </w:r>
      <w:r w:rsidRPr="009277A1">
        <w:rPr>
          <w:szCs w:val="20"/>
          <w:lang w:val="fr-FR"/>
        </w:rPr>
        <w:t xml:space="preserve"> : élargir le contenu </w:t>
      </w:r>
      <w:r>
        <w:rPr>
          <w:szCs w:val="20"/>
          <w:lang w:val="fr-FR"/>
        </w:rPr>
        <w:t>de la tâche, adapter l</w:t>
      </w:r>
      <w:r w:rsidRPr="009277A1">
        <w:rPr>
          <w:szCs w:val="20"/>
          <w:lang w:val="fr-FR"/>
        </w:rPr>
        <w:t>'éventail de tâches, plus d'autonomie,</w:t>
      </w:r>
      <w:r>
        <w:rPr>
          <w:szCs w:val="20"/>
          <w:lang w:val="fr-FR"/>
        </w:rPr>
        <w:t xml:space="preserve"> organiser la </w:t>
      </w:r>
      <w:r w:rsidRPr="009277A1">
        <w:rPr>
          <w:szCs w:val="20"/>
          <w:lang w:val="fr-FR"/>
        </w:rPr>
        <w:t xml:space="preserve">formation continue </w:t>
      </w:r>
      <w:r>
        <w:rPr>
          <w:szCs w:val="20"/>
          <w:lang w:val="fr-FR"/>
        </w:rPr>
        <w:t>ou le</w:t>
      </w:r>
      <w:r w:rsidRPr="009277A1">
        <w:rPr>
          <w:szCs w:val="20"/>
          <w:lang w:val="fr-FR"/>
        </w:rPr>
        <w:t xml:space="preserve"> recyclage, coaching de la fonction, </w:t>
      </w:r>
      <w:r>
        <w:rPr>
          <w:szCs w:val="20"/>
          <w:lang w:val="fr-FR"/>
        </w:rPr>
        <w:t>plan</w:t>
      </w:r>
      <w:r w:rsidRPr="009277A1">
        <w:rPr>
          <w:szCs w:val="20"/>
          <w:lang w:val="fr-FR"/>
        </w:rPr>
        <w:t xml:space="preserve"> de carrière, etc.</w:t>
      </w:r>
    </w:p>
    <w:p w14:paraId="67658824" w14:textId="77777777" w:rsidR="006921B9" w:rsidRPr="009277A1" w:rsidRDefault="006921B9" w:rsidP="00483F84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contextualSpacing/>
        <w:rPr>
          <w:szCs w:val="20"/>
          <w:lang w:val="fr-FR"/>
        </w:rPr>
      </w:pPr>
      <w:r>
        <w:rPr>
          <w:i/>
          <w:szCs w:val="20"/>
          <w:lang w:val="fr-FR"/>
        </w:rPr>
        <w:t>S</w:t>
      </w:r>
      <w:r w:rsidRPr="009277A1">
        <w:rPr>
          <w:i/>
          <w:szCs w:val="20"/>
          <w:lang w:val="fr-FR"/>
        </w:rPr>
        <w:t>urcharge structurelle ou occasionnelle</w:t>
      </w:r>
      <w:r w:rsidRPr="009277A1">
        <w:rPr>
          <w:szCs w:val="20"/>
          <w:lang w:val="fr-FR"/>
        </w:rPr>
        <w:t xml:space="preserve"> : </w:t>
      </w:r>
      <w:r>
        <w:rPr>
          <w:szCs w:val="20"/>
          <w:lang w:val="fr-FR"/>
        </w:rPr>
        <w:t>adapter l'éventail de tâches, mettre</w:t>
      </w:r>
      <w:r w:rsidRPr="009277A1">
        <w:rPr>
          <w:szCs w:val="20"/>
          <w:lang w:val="fr-FR"/>
        </w:rPr>
        <w:t xml:space="preserve"> en œuvre d'autres outils, </w:t>
      </w:r>
      <w:r>
        <w:rPr>
          <w:szCs w:val="20"/>
          <w:lang w:val="fr-FR"/>
        </w:rPr>
        <w:t xml:space="preserve">prévoir des </w:t>
      </w:r>
      <w:r w:rsidRPr="009277A1">
        <w:rPr>
          <w:szCs w:val="20"/>
          <w:lang w:val="fr-FR"/>
        </w:rPr>
        <w:t xml:space="preserve">adaptations ergonomiques, </w:t>
      </w:r>
      <w:r>
        <w:rPr>
          <w:szCs w:val="20"/>
          <w:lang w:val="fr-FR"/>
        </w:rPr>
        <w:t xml:space="preserve">organiser le support de la part des </w:t>
      </w:r>
      <w:r w:rsidRPr="009277A1">
        <w:rPr>
          <w:szCs w:val="20"/>
          <w:lang w:val="fr-FR"/>
        </w:rPr>
        <w:t>de collègues en cas de pic</w:t>
      </w:r>
      <w:r>
        <w:rPr>
          <w:szCs w:val="20"/>
          <w:lang w:val="fr-FR"/>
        </w:rPr>
        <w:t xml:space="preserve"> de travail </w:t>
      </w:r>
      <w:r w:rsidRPr="009277A1">
        <w:rPr>
          <w:szCs w:val="20"/>
          <w:lang w:val="fr-FR"/>
        </w:rPr>
        <w:t xml:space="preserve">, </w:t>
      </w:r>
      <w:r>
        <w:rPr>
          <w:szCs w:val="20"/>
          <w:lang w:val="fr-FR"/>
        </w:rPr>
        <w:t xml:space="preserve">envisager une </w:t>
      </w:r>
      <w:r w:rsidRPr="009277A1">
        <w:rPr>
          <w:szCs w:val="20"/>
          <w:lang w:val="fr-FR"/>
        </w:rPr>
        <w:t xml:space="preserve">autre fonction, </w:t>
      </w:r>
      <w:proofErr w:type="spellStart"/>
      <w:r>
        <w:rPr>
          <w:szCs w:val="20"/>
          <w:lang w:val="fr-FR"/>
        </w:rPr>
        <w:t>etc</w:t>
      </w:r>
      <w:proofErr w:type="spellEnd"/>
    </w:p>
    <w:p w14:paraId="3D24BE85" w14:textId="77777777" w:rsidR="006921B9" w:rsidRPr="00A361ED" w:rsidRDefault="006921B9" w:rsidP="00483F84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contextualSpacing/>
        <w:rPr>
          <w:szCs w:val="20"/>
          <w:lang w:val="fr-FR"/>
        </w:rPr>
      </w:pPr>
      <w:r w:rsidRPr="00A361ED">
        <w:rPr>
          <w:i/>
          <w:szCs w:val="20"/>
          <w:lang w:val="fr-FR"/>
        </w:rPr>
        <w:t xml:space="preserve">Pression de travail </w:t>
      </w:r>
      <w:r>
        <w:rPr>
          <w:szCs w:val="20"/>
          <w:lang w:val="fr-FR"/>
        </w:rPr>
        <w:t xml:space="preserve">: adapter </w:t>
      </w:r>
      <w:r w:rsidRPr="00A361ED">
        <w:rPr>
          <w:szCs w:val="20"/>
          <w:lang w:val="fr-FR"/>
        </w:rPr>
        <w:t>l'</w:t>
      </w:r>
      <w:r>
        <w:rPr>
          <w:szCs w:val="20"/>
          <w:lang w:val="fr-FR"/>
        </w:rPr>
        <w:t>éventail de tâches, améliorer les instructions de travail, améliorer le</w:t>
      </w:r>
      <w:r w:rsidRPr="00A361ED">
        <w:rPr>
          <w:szCs w:val="20"/>
          <w:lang w:val="fr-FR"/>
        </w:rPr>
        <w:t xml:space="preserve"> planning des activités, </w:t>
      </w:r>
      <w:r>
        <w:rPr>
          <w:szCs w:val="20"/>
          <w:lang w:val="fr-FR"/>
        </w:rPr>
        <w:t xml:space="preserve">envisager une </w:t>
      </w:r>
      <w:r w:rsidRPr="00A361ED">
        <w:rPr>
          <w:szCs w:val="20"/>
          <w:lang w:val="fr-FR"/>
        </w:rPr>
        <w:t xml:space="preserve">autre fonction, </w:t>
      </w:r>
      <w:r>
        <w:rPr>
          <w:szCs w:val="20"/>
          <w:lang w:val="fr-FR"/>
        </w:rPr>
        <w:t>prévoir l’</w:t>
      </w:r>
      <w:r w:rsidRPr="00A361ED">
        <w:rPr>
          <w:szCs w:val="20"/>
          <w:lang w:val="fr-FR"/>
        </w:rPr>
        <w:t>aide de tiers, etc.</w:t>
      </w:r>
    </w:p>
    <w:p w14:paraId="45ADCE4E" w14:textId="77777777" w:rsidR="006921B9" w:rsidRPr="00A361ED" w:rsidRDefault="006921B9" w:rsidP="00483F84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contextualSpacing/>
        <w:rPr>
          <w:szCs w:val="20"/>
          <w:lang w:val="fr-FR"/>
        </w:rPr>
      </w:pPr>
      <w:r w:rsidRPr="00A361ED">
        <w:rPr>
          <w:i/>
          <w:szCs w:val="20"/>
          <w:lang w:val="fr-FR"/>
        </w:rPr>
        <w:t>Peu de possibilités d'influencer sur la méthode de travail ou le rythme de travail, perturbations dans l'environnement du travailleur, pas de marge d'autonomie pour résoudre les problèmes</w:t>
      </w:r>
      <w:r w:rsidRPr="00A361ED">
        <w:rPr>
          <w:szCs w:val="20"/>
          <w:lang w:val="fr-FR"/>
        </w:rPr>
        <w:t xml:space="preserve"> : </w:t>
      </w:r>
      <w:r>
        <w:rPr>
          <w:szCs w:val="20"/>
          <w:lang w:val="fr-FR"/>
        </w:rPr>
        <w:t xml:space="preserve">accorder une autonomie suffisante </w:t>
      </w:r>
      <w:r w:rsidRPr="00A361ED">
        <w:rPr>
          <w:szCs w:val="20"/>
          <w:lang w:val="fr-FR"/>
        </w:rPr>
        <w:t xml:space="preserve">lors de l'exécution des tâches et </w:t>
      </w:r>
      <w:r>
        <w:rPr>
          <w:szCs w:val="20"/>
          <w:lang w:val="fr-FR"/>
        </w:rPr>
        <w:t xml:space="preserve">de </w:t>
      </w:r>
      <w:r w:rsidRPr="00A361ED">
        <w:rPr>
          <w:szCs w:val="20"/>
          <w:lang w:val="fr-FR"/>
        </w:rPr>
        <w:t xml:space="preserve">la résolution des problèmes, liberté suffisante dans la manière d'effectuer le travail, ne pas laisser les tâches </w:t>
      </w:r>
      <w:r>
        <w:rPr>
          <w:szCs w:val="20"/>
          <w:lang w:val="fr-FR"/>
        </w:rPr>
        <w:t xml:space="preserve">décisionnelles uniquement à la ligne hiérarchique, </w:t>
      </w:r>
      <w:r w:rsidRPr="00A361ED">
        <w:rPr>
          <w:szCs w:val="20"/>
          <w:lang w:val="fr-FR"/>
        </w:rPr>
        <w:t xml:space="preserve">prévoir un planning par étapes </w:t>
      </w:r>
      <w:r>
        <w:rPr>
          <w:szCs w:val="20"/>
          <w:lang w:val="fr-FR"/>
        </w:rPr>
        <w:t>réalisable</w:t>
      </w:r>
      <w:r w:rsidRPr="00A361ED">
        <w:rPr>
          <w:szCs w:val="20"/>
          <w:lang w:val="fr-FR"/>
        </w:rPr>
        <w:t>, donner la poss</w:t>
      </w:r>
      <w:r>
        <w:rPr>
          <w:szCs w:val="20"/>
          <w:lang w:val="fr-FR"/>
        </w:rPr>
        <w:t>ibilité de quitter</w:t>
      </w:r>
      <w:r w:rsidRPr="00A361ED">
        <w:rPr>
          <w:szCs w:val="20"/>
          <w:lang w:val="fr-FR"/>
        </w:rPr>
        <w:t xml:space="preserve"> le lieu de travail</w:t>
      </w:r>
      <w:r>
        <w:rPr>
          <w:szCs w:val="20"/>
          <w:lang w:val="fr-FR"/>
        </w:rPr>
        <w:t xml:space="preserve"> et laisser de l’autonomie dans la prise de pauses, laisser la personne participer</w:t>
      </w:r>
      <w:r w:rsidRPr="00A361ED">
        <w:rPr>
          <w:szCs w:val="20"/>
          <w:lang w:val="fr-FR"/>
        </w:rPr>
        <w:t xml:space="preserve"> à l'agenceme</w:t>
      </w:r>
      <w:r>
        <w:rPr>
          <w:szCs w:val="20"/>
          <w:lang w:val="fr-FR"/>
        </w:rPr>
        <w:t>nt de son</w:t>
      </w:r>
      <w:r w:rsidRPr="00A361ED">
        <w:rPr>
          <w:szCs w:val="20"/>
          <w:lang w:val="fr-FR"/>
        </w:rPr>
        <w:t xml:space="preserve"> lieu de travail</w:t>
      </w:r>
      <w:r>
        <w:rPr>
          <w:szCs w:val="20"/>
          <w:lang w:val="fr-FR"/>
        </w:rPr>
        <w:t xml:space="preserve">, </w:t>
      </w:r>
      <w:r w:rsidRPr="00A361ED">
        <w:rPr>
          <w:szCs w:val="20"/>
          <w:lang w:val="fr-FR"/>
        </w:rPr>
        <w:t xml:space="preserve"> de la personne, donner la possibilité de prendre soi-même</w:t>
      </w:r>
      <w:r>
        <w:rPr>
          <w:szCs w:val="20"/>
          <w:lang w:val="fr-FR"/>
        </w:rPr>
        <w:t xml:space="preserve"> de courtes pauses, favoriser les</w:t>
      </w:r>
      <w:r w:rsidRPr="00A361ED">
        <w:rPr>
          <w:szCs w:val="20"/>
          <w:lang w:val="fr-FR"/>
        </w:rPr>
        <w:t xml:space="preserve"> possibilité</w:t>
      </w:r>
      <w:r>
        <w:rPr>
          <w:szCs w:val="20"/>
          <w:lang w:val="fr-FR"/>
        </w:rPr>
        <w:t>s</w:t>
      </w:r>
      <w:r w:rsidRPr="00A361ED">
        <w:rPr>
          <w:szCs w:val="20"/>
          <w:lang w:val="fr-FR"/>
        </w:rPr>
        <w:t xml:space="preserve"> de contact entre les travailleurs, etc. </w:t>
      </w:r>
    </w:p>
    <w:p w14:paraId="37D065F2" w14:textId="77777777" w:rsidR="006921B9" w:rsidRPr="00751A24" w:rsidRDefault="006921B9" w:rsidP="00483F84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contextualSpacing/>
        <w:rPr>
          <w:szCs w:val="20"/>
          <w:lang w:val="fr-FR"/>
        </w:rPr>
      </w:pPr>
      <w:r w:rsidRPr="00751A24">
        <w:rPr>
          <w:i/>
          <w:szCs w:val="20"/>
          <w:lang w:val="fr-FR"/>
        </w:rPr>
        <w:t>Responsabilités insuffisantes, trop grande responsabilité, manque de clarté des exigences relatives aux tâches à effectuer / des descriptions de fonction, exigences contradictoires concernant les tâches à effectuer</w:t>
      </w:r>
      <w:r w:rsidRPr="00751A24">
        <w:rPr>
          <w:szCs w:val="20"/>
          <w:lang w:val="fr-FR"/>
        </w:rPr>
        <w:t xml:space="preserve"> : prévoir des entretiens de fonctionnement, prévoir un temps de </w:t>
      </w:r>
      <w:r>
        <w:rPr>
          <w:szCs w:val="20"/>
          <w:lang w:val="fr-FR"/>
        </w:rPr>
        <w:t>« </w:t>
      </w:r>
      <w:r w:rsidRPr="00751A24">
        <w:rPr>
          <w:szCs w:val="20"/>
          <w:lang w:val="fr-FR"/>
        </w:rPr>
        <w:t>rodage</w:t>
      </w:r>
      <w:r>
        <w:rPr>
          <w:szCs w:val="20"/>
          <w:lang w:val="fr-FR"/>
        </w:rPr>
        <w:t> »</w:t>
      </w:r>
      <w:r w:rsidRPr="00751A24">
        <w:rPr>
          <w:szCs w:val="20"/>
          <w:lang w:val="fr-FR"/>
        </w:rPr>
        <w:t xml:space="preserve"> suffisant, </w:t>
      </w:r>
      <w:r>
        <w:rPr>
          <w:szCs w:val="20"/>
          <w:lang w:val="fr-FR"/>
        </w:rPr>
        <w:t>désigner</w:t>
      </w:r>
      <w:r w:rsidRPr="00751A24">
        <w:rPr>
          <w:szCs w:val="20"/>
          <w:lang w:val="fr-FR"/>
        </w:rPr>
        <w:t xml:space="preserve"> un parrain / une marraine pour </w:t>
      </w:r>
      <w:r>
        <w:rPr>
          <w:szCs w:val="20"/>
          <w:lang w:val="fr-FR"/>
        </w:rPr>
        <w:t>l’accompagnement</w:t>
      </w:r>
      <w:r w:rsidRPr="00751A24">
        <w:rPr>
          <w:szCs w:val="20"/>
          <w:lang w:val="fr-FR"/>
        </w:rPr>
        <w:t xml:space="preserve"> des travailleurs inexpérimentés, établir des profils de fonction et de compétences</w:t>
      </w:r>
      <w:r>
        <w:rPr>
          <w:szCs w:val="20"/>
          <w:lang w:val="fr-FR"/>
        </w:rPr>
        <w:t xml:space="preserve"> , communiquer</w:t>
      </w:r>
      <w:r w:rsidRPr="00751A24">
        <w:rPr>
          <w:szCs w:val="20"/>
          <w:lang w:val="fr-FR"/>
        </w:rPr>
        <w:t xml:space="preserve"> claire</w:t>
      </w:r>
      <w:r>
        <w:rPr>
          <w:szCs w:val="20"/>
          <w:lang w:val="fr-FR"/>
        </w:rPr>
        <w:t>ment</w:t>
      </w:r>
      <w:r w:rsidRPr="00751A24">
        <w:rPr>
          <w:szCs w:val="20"/>
          <w:lang w:val="fr-FR"/>
        </w:rPr>
        <w:t>, etc.</w:t>
      </w:r>
    </w:p>
    <w:p w14:paraId="50E3C610" w14:textId="77777777" w:rsidR="006921B9" w:rsidRPr="009277A1" w:rsidRDefault="006921B9" w:rsidP="00483F84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contextualSpacing/>
        <w:rPr>
          <w:szCs w:val="20"/>
        </w:rPr>
      </w:pPr>
      <w:r w:rsidRPr="009277A1">
        <w:rPr>
          <w:szCs w:val="20"/>
        </w:rPr>
        <w:t xml:space="preserve">... </w:t>
      </w:r>
    </w:p>
    <w:p w14:paraId="4D3222C9" w14:textId="77777777" w:rsidR="006921B9" w:rsidRPr="00464617" w:rsidRDefault="006921B9" w:rsidP="006921B9">
      <w:pPr>
        <w:pStyle w:val="ListParagraph"/>
        <w:shd w:val="clear" w:color="auto" w:fill="FFFFFF"/>
        <w:spacing w:line="336" w:lineRule="auto"/>
        <w:ind w:left="1080"/>
        <w:rPr>
          <w:rFonts w:ascii="Arial" w:eastAsia="Times New Roman" w:hAnsi="Arial" w:cs="Arial"/>
          <w:b/>
          <w:bCs/>
          <w:szCs w:val="20"/>
          <w:lang w:val="fr-FR"/>
        </w:rPr>
      </w:pPr>
    </w:p>
    <w:p w14:paraId="176D6418" w14:textId="2D19A416" w:rsidR="006921B9" w:rsidRPr="009277A1" w:rsidRDefault="006921B9" w:rsidP="006921B9">
      <w:pPr>
        <w:spacing w:after="200" w:line="276" w:lineRule="auto"/>
        <w:rPr>
          <w:rFonts w:ascii="Morebi Rounded Med" w:eastAsia="PT Sans" w:hAnsi="Morebi Rounded Med" w:cs="PT Sans"/>
          <w:color w:val="E1062D"/>
          <w:sz w:val="24"/>
          <w:szCs w:val="30"/>
        </w:rPr>
      </w:pPr>
      <w:r w:rsidRPr="009277A1">
        <w:rPr>
          <w:rFonts w:ascii="Morebi Rounded Med" w:eastAsia="PT Sans" w:hAnsi="Morebi Rounded Med" w:cs="PT Sans"/>
          <w:color w:val="E1062D"/>
          <w:sz w:val="24"/>
          <w:szCs w:val="30"/>
        </w:rPr>
        <w:t>Conditions de travail</w:t>
      </w:r>
    </w:p>
    <w:p w14:paraId="5AA5B5D9" w14:textId="77777777" w:rsidR="006921B9" w:rsidRPr="00304D92" w:rsidRDefault="006921B9" w:rsidP="00483F84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contextualSpacing/>
        <w:rPr>
          <w:szCs w:val="20"/>
          <w:lang w:val="fr-FR"/>
        </w:rPr>
      </w:pPr>
      <w:r w:rsidRPr="00304D92">
        <w:rPr>
          <w:i/>
          <w:szCs w:val="20"/>
          <w:lang w:val="fr-FR"/>
        </w:rPr>
        <w:t>Espace de travail inadapté, bruit, courant</w:t>
      </w:r>
      <w:r>
        <w:rPr>
          <w:i/>
          <w:szCs w:val="20"/>
          <w:lang w:val="fr-FR"/>
        </w:rPr>
        <w:t>s</w:t>
      </w:r>
      <w:r w:rsidRPr="00304D92">
        <w:rPr>
          <w:i/>
          <w:szCs w:val="20"/>
          <w:lang w:val="fr-FR"/>
        </w:rPr>
        <w:t xml:space="preserve"> d'air, ventilation défectueuse, lieu de travail dangereux</w:t>
      </w:r>
      <w:r w:rsidRPr="00304D92">
        <w:rPr>
          <w:szCs w:val="20"/>
          <w:lang w:val="fr-FR"/>
        </w:rPr>
        <w:t xml:space="preserve"> : </w:t>
      </w:r>
      <w:r>
        <w:rPr>
          <w:szCs w:val="20"/>
          <w:lang w:val="fr-FR"/>
        </w:rPr>
        <w:t xml:space="preserve">prévoir des </w:t>
      </w:r>
      <w:r w:rsidRPr="00304D92">
        <w:rPr>
          <w:szCs w:val="20"/>
          <w:lang w:val="fr-FR"/>
        </w:rPr>
        <w:t xml:space="preserve">adaptations ergonomiques, </w:t>
      </w:r>
      <w:r>
        <w:rPr>
          <w:szCs w:val="20"/>
          <w:lang w:val="fr-FR"/>
        </w:rPr>
        <w:t xml:space="preserve">des </w:t>
      </w:r>
      <w:r w:rsidRPr="00304D92">
        <w:rPr>
          <w:szCs w:val="20"/>
          <w:lang w:val="fr-FR"/>
        </w:rPr>
        <w:t xml:space="preserve">adaptations au niveau </w:t>
      </w:r>
      <w:r>
        <w:rPr>
          <w:szCs w:val="20"/>
          <w:lang w:val="fr-FR"/>
        </w:rPr>
        <w:t>du bâtiment</w:t>
      </w:r>
      <w:r w:rsidRPr="00304D92">
        <w:rPr>
          <w:szCs w:val="20"/>
          <w:lang w:val="fr-FR"/>
        </w:rPr>
        <w:t xml:space="preserve">, </w:t>
      </w:r>
      <w:r>
        <w:rPr>
          <w:szCs w:val="20"/>
          <w:lang w:val="fr-FR"/>
        </w:rPr>
        <w:t>mettre en</w:t>
      </w:r>
      <w:r w:rsidRPr="00304D92">
        <w:rPr>
          <w:szCs w:val="20"/>
          <w:lang w:val="fr-FR"/>
        </w:rPr>
        <w:t xml:space="preserve"> œuvre d'outils, instructions claires,</w:t>
      </w:r>
      <w:r>
        <w:rPr>
          <w:szCs w:val="20"/>
          <w:lang w:val="fr-FR"/>
        </w:rPr>
        <w:t xml:space="preserve"> prévoir l’</w:t>
      </w:r>
      <w:r w:rsidRPr="00304D92">
        <w:rPr>
          <w:szCs w:val="20"/>
          <w:lang w:val="fr-FR"/>
        </w:rPr>
        <w:t xml:space="preserve"> aide de tiers, </w:t>
      </w:r>
      <w:r>
        <w:rPr>
          <w:szCs w:val="20"/>
          <w:lang w:val="fr-FR"/>
        </w:rPr>
        <w:t xml:space="preserve">envisager une </w:t>
      </w:r>
      <w:r w:rsidRPr="00304D92">
        <w:rPr>
          <w:szCs w:val="20"/>
          <w:lang w:val="fr-FR"/>
        </w:rPr>
        <w:t xml:space="preserve">autre fonction, </w:t>
      </w:r>
      <w:r>
        <w:rPr>
          <w:szCs w:val="20"/>
          <w:lang w:val="fr-FR"/>
        </w:rPr>
        <w:t xml:space="preserve">du </w:t>
      </w:r>
      <w:r w:rsidRPr="00304D92">
        <w:rPr>
          <w:szCs w:val="20"/>
          <w:lang w:val="fr-FR"/>
        </w:rPr>
        <w:t xml:space="preserve">(télé)travail à domicile, etc. </w:t>
      </w:r>
    </w:p>
    <w:p w14:paraId="223E2A76" w14:textId="77777777" w:rsidR="006921B9" w:rsidRPr="00304D92" w:rsidRDefault="006921B9" w:rsidP="00483F84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contextualSpacing/>
        <w:rPr>
          <w:szCs w:val="20"/>
          <w:lang w:val="fr-FR"/>
        </w:rPr>
      </w:pPr>
      <w:r w:rsidRPr="00304D92">
        <w:rPr>
          <w:i/>
          <w:szCs w:val="20"/>
          <w:lang w:val="fr-FR"/>
        </w:rPr>
        <w:t>Travail irrégulier, travail en équipes</w:t>
      </w:r>
      <w:r w:rsidRPr="00304D92">
        <w:rPr>
          <w:szCs w:val="20"/>
          <w:lang w:val="fr-FR"/>
        </w:rPr>
        <w:t> : adap</w:t>
      </w:r>
      <w:r>
        <w:rPr>
          <w:szCs w:val="20"/>
          <w:lang w:val="fr-FR"/>
        </w:rPr>
        <w:t>ter</w:t>
      </w:r>
      <w:r w:rsidRPr="00304D92">
        <w:rPr>
          <w:szCs w:val="20"/>
          <w:lang w:val="fr-FR"/>
        </w:rPr>
        <w:t xml:space="preserve"> l’horaire de travail </w:t>
      </w:r>
      <w:r>
        <w:rPr>
          <w:szCs w:val="20"/>
          <w:lang w:val="fr-FR"/>
        </w:rPr>
        <w:t xml:space="preserve">de façon régulière, envisager une </w:t>
      </w:r>
      <w:r w:rsidRPr="00304D92">
        <w:rPr>
          <w:szCs w:val="20"/>
          <w:lang w:val="fr-FR"/>
        </w:rPr>
        <w:t xml:space="preserve">autre fonction avec </w:t>
      </w:r>
      <w:r>
        <w:rPr>
          <w:szCs w:val="20"/>
          <w:lang w:val="fr-FR"/>
        </w:rPr>
        <w:t>un horaire plus régulier</w:t>
      </w:r>
      <w:r w:rsidRPr="00304D92">
        <w:rPr>
          <w:szCs w:val="20"/>
          <w:lang w:val="fr-FR"/>
        </w:rPr>
        <w:t xml:space="preserve">, etc. </w:t>
      </w:r>
    </w:p>
    <w:p w14:paraId="45EFC889" w14:textId="77777777" w:rsidR="006921B9" w:rsidRPr="00304D92" w:rsidRDefault="006921B9" w:rsidP="00483F84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contextualSpacing/>
        <w:rPr>
          <w:szCs w:val="20"/>
          <w:lang w:val="fr-FR"/>
        </w:rPr>
      </w:pPr>
      <w:r w:rsidRPr="00304D92">
        <w:rPr>
          <w:i/>
          <w:szCs w:val="20"/>
          <w:lang w:val="fr-FR"/>
        </w:rPr>
        <w:t>Expériences traumatisantes (agression, accident, décès)</w:t>
      </w:r>
      <w:r w:rsidRPr="00304D92">
        <w:rPr>
          <w:szCs w:val="20"/>
          <w:lang w:val="fr-FR"/>
        </w:rPr>
        <w:t xml:space="preserve"> : intégrer</w:t>
      </w:r>
      <w:r>
        <w:rPr>
          <w:szCs w:val="20"/>
          <w:lang w:val="fr-FR"/>
        </w:rPr>
        <w:t xml:space="preserve"> dans votre politique une assistance</w:t>
      </w:r>
      <w:r w:rsidRPr="00304D92">
        <w:rPr>
          <w:szCs w:val="20"/>
          <w:lang w:val="fr-FR"/>
        </w:rPr>
        <w:t xml:space="preserve"> ou un encadrement direct, </w:t>
      </w:r>
      <w:r>
        <w:rPr>
          <w:szCs w:val="20"/>
          <w:lang w:val="fr-FR"/>
        </w:rPr>
        <w:t xml:space="preserve">envisager une </w:t>
      </w:r>
      <w:r w:rsidRPr="00304D92">
        <w:rPr>
          <w:szCs w:val="20"/>
          <w:lang w:val="fr-FR"/>
        </w:rPr>
        <w:t xml:space="preserve">autre fonction, etc. </w:t>
      </w:r>
    </w:p>
    <w:p w14:paraId="1AECF72E" w14:textId="77777777" w:rsidR="006921B9" w:rsidRPr="009277A1" w:rsidRDefault="006921B9" w:rsidP="00483F84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contextualSpacing/>
        <w:rPr>
          <w:szCs w:val="20"/>
        </w:rPr>
      </w:pPr>
      <w:r w:rsidRPr="009277A1">
        <w:rPr>
          <w:szCs w:val="20"/>
        </w:rPr>
        <w:t xml:space="preserve">… </w:t>
      </w:r>
    </w:p>
    <w:p w14:paraId="0FD35729" w14:textId="77777777" w:rsidR="006921B9" w:rsidRPr="00464617" w:rsidRDefault="006921B9" w:rsidP="006921B9">
      <w:pPr>
        <w:pStyle w:val="ListParagraph"/>
        <w:shd w:val="clear" w:color="auto" w:fill="FFFFFF"/>
        <w:spacing w:line="336" w:lineRule="auto"/>
        <w:rPr>
          <w:rFonts w:ascii="Arial" w:hAnsi="Arial" w:cs="Arial"/>
          <w:lang w:val="fr-FR"/>
        </w:rPr>
      </w:pPr>
    </w:p>
    <w:p w14:paraId="5E3586FF" w14:textId="77777777" w:rsidR="00E930FD" w:rsidRDefault="00E930FD">
      <w:pPr>
        <w:widowControl/>
        <w:spacing w:after="160" w:line="259" w:lineRule="auto"/>
        <w:rPr>
          <w:rFonts w:ascii="Morebi Rounded Med" w:eastAsia="PT Sans" w:hAnsi="Morebi Rounded Med" w:cs="PT Sans"/>
          <w:color w:val="E1062D"/>
          <w:sz w:val="24"/>
          <w:szCs w:val="30"/>
        </w:rPr>
      </w:pPr>
      <w:r>
        <w:rPr>
          <w:rFonts w:ascii="Morebi Rounded Med" w:eastAsia="PT Sans" w:hAnsi="Morebi Rounded Med" w:cs="PT Sans"/>
          <w:color w:val="E1062D"/>
          <w:sz w:val="24"/>
          <w:szCs w:val="30"/>
        </w:rPr>
        <w:br w:type="page"/>
      </w:r>
    </w:p>
    <w:p w14:paraId="39C38341" w14:textId="0A078993" w:rsidR="006921B9" w:rsidRPr="009277A1" w:rsidRDefault="006921B9" w:rsidP="006921B9">
      <w:pPr>
        <w:spacing w:after="200" w:line="276" w:lineRule="auto"/>
        <w:rPr>
          <w:rFonts w:ascii="Morebi Rounded Med" w:eastAsia="PT Sans" w:hAnsi="Morebi Rounded Med" w:cs="PT Sans"/>
          <w:color w:val="E1062D"/>
          <w:sz w:val="24"/>
          <w:szCs w:val="30"/>
        </w:rPr>
      </w:pPr>
      <w:r w:rsidRPr="009277A1">
        <w:rPr>
          <w:rFonts w:ascii="Morebi Rounded Med" w:eastAsia="PT Sans" w:hAnsi="Morebi Rounded Med" w:cs="PT Sans"/>
          <w:color w:val="E1062D"/>
          <w:sz w:val="24"/>
          <w:szCs w:val="30"/>
        </w:rPr>
        <w:lastRenderedPageBreak/>
        <w:t xml:space="preserve">Conditions </w:t>
      </w:r>
      <w:proofErr w:type="spellStart"/>
      <w:r w:rsidRPr="009277A1">
        <w:rPr>
          <w:rFonts w:ascii="Morebi Rounded Med" w:eastAsia="PT Sans" w:hAnsi="Morebi Rounded Med" w:cs="PT Sans"/>
          <w:color w:val="E1062D"/>
          <w:sz w:val="24"/>
          <w:szCs w:val="30"/>
        </w:rPr>
        <w:t>d'emploi</w:t>
      </w:r>
      <w:proofErr w:type="spellEnd"/>
    </w:p>
    <w:p w14:paraId="1C8F39C5" w14:textId="77777777" w:rsidR="006921B9" w:rsidRPr="006356D0" w:rsidRDefault="006921B9" w:rsidP="00483F84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contextualSpacing/>
        <w:rPr>
          <w:szCs w:val="20"/>
          <w:lang w:val="fr-FR"/>
        </w:rPr>
      </w:pPr>
      <w:r w:rsidRPr="006356D0">
        <w:rPr>
          <w:i/>
          <w:szCs w:val="20"/>
          <w:lang w:val="fr-FR"/>
        </w:rPr>
        <w:t>Impossibilité d’initier soi-même une concertation au travail, d'influencer l'horaire de travail, d'orienter sa carrière</w:t>
      </w:r>
      <w:r>
        <w:rPr>
          <w:szCs w:val="20"/>
          <w:lang w:val="fr-FR"/>
        </w:rPr>
        <w:t xml:space="preserve"> : organiser </w:t>
      </w:r>
      <w:r w:rsidRPr="006356D0">
        <w:rPr>
          <w:szCs w:val="20"/>
          <w:lang w:val="fr-FR"/>
        </w:rPr>
        <w:t>une concertation</w:t>
      </w:r>
      <w:r>
        <w:rPr>
          <w:szCs w:val="20"/>
          <w:lang w:val="fr-FR"/>
        </w:rPr>
        <w:t xml:space="preserve"> régulière</w:t>
      </w:r>
      <w:r w:rsidRPr="006356D0">
        <w:rPr>
          <w:szCs w:val="20"/>
          <w:lang w:val="fr-FR"/>
        </w:rPr>
        <w:t xml:space="preserve">, prévoir des entretiens de carrière, permettre la </w:t>
      </w:r>
      <w:r>
        <w:rPr>
          <w:szCs w:val="20"/>
          <w:lang w:val="fr-FR"/>
        </w:rPr>
        <w:t>participation à la pla</w:t>
      </w:r>
      <w:r w:rsidRPr="006356D0">
        <w:rPr>
          <w:szCs w:val="20"/>
          <w:lang w:val="fr-FR"/>
        </w:rPr>
        <w:t>nification, établir et communiquer longtemps à l'avance les horaires de service, etc.</w:t>
      </w:r>
      <w:r w:rsidRPr="006356D0">
        <w:rPr>
          <w:szCs w:val="20"/>
          <w:lang w:val="fr-FR"/>
        </w:rPr>
        <w:br/>
      </w:r>
    </w:p>
    <w:p w14:paraId="3DA7F649" w14:textId="77777777" w:rsidR="006921B9" w:rsidRPr="006356D0" w:rsidRDefault="006921B9" w:rsidP="00483F84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contextualSpacing/>
        <w:rPr>
          <w:szCs w:val="20"/>
          <w:lang w:val="fr-FR"/>
        </w:rPr>
      </w:pPr>
      <w:r w:rsidRPr="006356D0">
        <w:rPr>
          <w:i/>
          <w:szCs w:val="20"/>
          <w:lang w:val="fr-FR"/>
        </w:rPr>
        <w:t>Possibilités de carrière insuffisantes, peu ou pas d'entretien de carrière, système d'évaluation dysfonctionnel, incertitudes concernant l'emploi</w:t>
      </w:r>
      <w:r w:rsidRPr="006356D0">
        <w:rPr>
          <w:szCs w:val="20"/>
          <w:lang w:val="fr-FR"/>
        </w:rPr>
        <w:t xml:space="preserve"> : </w:t>
      </w:r>
      <w:r>
        <w:rPr>
          <w:szCs w:val="20"/>
          <w:lang w:val="fr-FR"/>
        </w:rPr>
        <w:t xml:space="preserve"> donner la possibilité de suivre des </w:t>
      </w:r>
      <w:r w:rsidRPr="006356D0">
        <w:rPr>
          <w:szCs w:val="20"/>
          <w:lang w:val="fr-FR"/>
        </w:rPr>
        <w:t>formation</w:t>
      </w:r>
      <w:r>
        <w:rPr>
          <w:szCs w:val="20"/>
          <w:lang w:val="fr-FR"/>
        </w:rPr>
        <w:t xml:space="preserve">s, offrir des </w:t>
      </w:r>
      <w:r w:rsidRPr="006356D0">
        <w:rPr>
          <w:szCs w:val="20"/>
          <w:lang w:val="fr-FR"/>
        </w:rPr>
        <w:t>possibilités de développement, organiser des entretiens annuels de fonctionnement et de carrière, opter pour un système d'évaluation clair, etc.</w:t>
      </w:r>
    </w:p>
    <w:p w14:paraId="6FA01F71" w14:textId="77777777" w:rsidR="006921B9" w:rsidRPr="006356D0" w:rsidRDefault="006921B9" w:rsidP="00483F84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contextualSpacing/>
        <w:rPr>
          <w:szCs w:val="20"/>
          <w:lang w:val="fr-FR"/>
        </w:rPr>
      </w:pPr>
      <w:r w:rsidRPr="006356D0">
        <w:rPr>
          <w:i/>
          <w:szCs w:val="20"/>
          <w:lang w:val="fr-FR"/>
        </w:rPr>
        <w:t>Equilibre vie professionnelle – vie privée</w:t>
      </w:r>
      <w:r w:rsidRPr="006356D0">
        <w:rPr>
          <w:szCs w:val="20"/>
          <w:lang w:val="fr-FR"/>
        </w:rPr>
        <w:t xml:space="preserve"> : </w:t>
      </w:r>
      <w:r>
        <w:rPr>
          <w:szCs w:val="20"/>
          <w:lang w:val="fr-FR"/>
        </w:rPr>
        <w:t>a</w:t>
      </w:r>
      <w:r w:rsidRPr="006356D0">
        <w:rPr>
          <w:szCs w:val="20"/>
          <w:lang w:val="fr-FR"/>
        </w:rPr>
        <w:t xml:space="preserve">ccorder des congés pour </w:t>
      </w:r>
      <w:r>
        <w:rPr>
          <w:szCs w:val="20"/>
          <w:lang w:val="fr-FR"/>
        </w:rPr>
        <w:t>raisons familiales, intervenir</w:t>
      </w:r>
      <w:r w:rsidRPr="006356D0">
        <w:rPr>
          <w:szCs w:val="20"/>
          <w:lang w:val="fr-FR"/>
        </w:rPr>
        <w:t xml:space="preserve"> en matière de garderie, flexibiliser le temps de travail, etc.</w:t>
      </w:r>
    </w:p>
    <w:p w14:paraId="6CE3127B" w14:textId="77777777" w:rsidR="006921B9" w:rsidRPr="009277A1" w:rsidRDefault="006921B9" w:rsidP="00483F84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contextualSpacing/>
        <w:rPr>
          <w:szCs w:val="20"/>
        </w:rPr>
      </w:pPr>
      <w:r w:rsidRPr="009277A1">
        <w:rPr>
          <w:szCs w:val="20"/>
        </w:rPr>
        <w:t xml:space="preserve">… </w:t>
      </w:r>
    </w:p>
    <w:p w14:paraId="5E48F031" w14:textId="77777777" w:rsidR="006921B9" w:rsidRPr="00464617" w:rsidRDefault="006921B9" w:rsidP="006921B9">
      <w:pPr>
        <w:pStyle w:val="ListParagraph"/>
        <w:shd w:val="clear" w:color="auto" w:fill="FFFFFF"/>
        <w:rPr>
          <w:rFonts w:ascii="Arial" w:hAnsi="Arial" w:cs="Arial"/>
          <w:lang w:val="fr-FR"/>
        </w:rPr>
      </w:pPr>
    </w:p>
    <w:p w14:paraId="2F337D37" w14:textId="073F5D27" w:rsidR="006921B9" w:rsidRPr="009277A1" w:rsidRDefault="006921B9" w:rsidP="006921B9">
      <w:pPr>
        <w:spacing w:after="200" w:line="276" w:lineRule="auto"/>
        <w:rPr>
          <w:rFonts w:ascii="Morebi Rounded Med" w:eastAsia="PT Sans" w:hAnsi="Morebi Rounded Med" w:cs="PT Sans"/>
          <w:color w:val="E1062D"/>
          <w:sz w:val="24"/>
          <w:szCs w:val="30"/>
        </w:rPr>
      </w:pPr>
      <w:r w:rsidRPr="009277A1">
        <w:rPr>
          <w:rFonts w:ascii="Morebi Rounded Med" w:eastAsia="PT Sans" w:hAnsi="Morebi Rounded Med" w:cs="PT Sans"/>
          <w:color w:val="E1062D"/>
          <w:sz w:val="24"/>
          <w:szCs w:val="30"/>
        </w:rPr>
        <w:t xml:space="preserve">Relations </w:t>
      </w:r>
      <w:proofErr w:type="spellStart"/>
      <w:r w:rsidRPr="009277A1">
        <w:rPr>
          <w:rFonts w:ascii="Morebi Rounded Med" w:eastAsia="PT Sans" w:hAnsi="Morebi Rounded Med" w:cs="PT Sans"/>
          <w:color w:val="E1062D"/>
          <w:sz w:val="24"/>
          <w:szCs w:val="30"/>
        </w:rPr>
        <w:t>interpersonnelles</w:t>
      </w:r>
      <w:proofErr w:type="spellEnd"/>
      <w:r w:rsidRPr="009277A1">
        <w:rPr>
          <w:rFonts w:ascii="Morebi Rounded Med" w:eastAsia="PT Sans" w:hAnsi="Morebi Rounded Med" w:cs="PT Sans"/>
          <w:color w:val="E1062D"/>
          <w:sz w:val="24"/>
          <w:szCs w:val="30"/>
        </w:rPr>
        <w:t xml:space="preserve"> au travail </w:t>
      </w:r>
    </w:p>
    <w:p w14:paraId="655772A8" w14:textId="77777777" w:rsidR="006921B9" w:rsidRPr="002024BE" w:rsidRDefault="006921B9" w:rsidP="00483F84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contextualSpacing/>
        <w:rPr>
          <w:szCs w:val="20"/>
          <w:lang w:val="fr-FR"/>
        </w:rPr>
      </w:pPr>
      <w:r w:rsidRPr="002024BE">
        <w:rPr>
          <w:i/>
          <w:szCs w:val="20"/>
          <w:lang w:val="fr-FR"/>
        </w:rPr>
        <w:t xml:space="preserve">Soutien insuffisant du chef / des collègues, conflit avec les collègues / le chef </w:t>
      </w:r>
      <w:r w:rsidRPr="002024BE">
        <w:rPr>
          <w:szCs w:val="20"/>
          <w:lang w:val="fr-FR"/>
        </w:rPr>
        <w:t>: médiation par le service de prévention en cas de conflit</w:t>
      </w:r>
    </w:p>
    <w:p w14:paraId="66D68267" w14:textId="77777777" w:rsidR="006921B9" w:rsidRPr="002024BE" w:rsidRDefault="006921B9" w:rsidP="00483F84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contextualSpacing/>
        <w:rPr>
          <w:szCs w:val="20"/>
          <w:lang w:val="fr-FR"/>
        </w:rPr>
      </w:pPr>
      <w:r w:rsidRPr="002024BE">
        <w:rPr>
          <w:i/>
          <w:szCs w:val="20"/>
          <w:lang w:val="fr-FR"/>
        </w:rPr>
        <w:t xml:space="preserve">Trop peu de feed-back concernant la qualité et les résultats du travail presté, trop peu d'informations concernant la politique et les changements dans l'entreprise </w:t>
      </w:r>
      <w:r w:rsidRPr="002024BE">
        <w:rPr>
          <w:szCs w:val="20"/>
          <w:lang w:val="fr-FR"/>
        </w:rPr>
        <w:t>: mener des entretiens d'évaluation, donner un feed-back</w:t>
      </w:r>
      <w:r>
        <w:rPr>
          <w:szCs w:val="20"/>
          <w:lang w:val="fr-FR"/>
        </w:rPr>
        <w:t xml:space="preserve"> clair</w:t>
      </w:r>
      <w:r w:rsidRPr="002024BE">
        <w:rPr>
          <w:szCs w:val="20"/>
          <w:lang w:val="fr-FR"/>
        </w:rPr>
        <w:t xml:space="preserve"> concernant ce qui va et ce qui peut être changé, discuter à l'avance des objectifs et des attentes, etc. </w:t>
      </w:r>
    </w:p>
    <w:p w14:paraId="4E558E6C" w14:textId="77777777" w:rsidR="006921B9" w:rsidRPr="002024BE" w:rsidRDefault="006921B9" w:rsidP="00483F84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contextualSpacing/>
        <w:rPr>
          <w:szCs w:val="20"/>
          <w:lang w:val="fr-FR"/>
        </w:rPr>
      </w:pPr>
      <w:r w:rsidRPr="002024BE">
        <w:rPr>
          <w:i/>
          <w:szCs w:val="20"/>
          <w:lang w:val="fr-FR"/>
        </w:rPr>
        <w:t>Possibilités insuffisantes de contacts informels</w:t>
      </w:r>
      <w:r w:rsidRPr="002024BE">
        <w:rPr>
          <w:szCs w:val="20"/>
          <w:lang w:val="fr-FR"/>
        </w:rPr>
        <w:t> : aménager l'espace de travail pour perm</w:t>
      </w:r>
      <w:r>
        <w:rPr>
          <w:szCs w:val="20"/>
          <w:lang w:val="fr-FR"/>
        </w:rPr>
        <w:t>ettre le contact visuel, ajouter</w:t>
      </w:r>
      <w:r w:rsidRPr="002024BE">
        <w:rPr>
          <w:szCs w:val="20"/>
          <w:lang w:val="fr-FR"/>
        </w:rPr>
        <w:t xml:space="preserve"> des tâches qui requièrent une collaboration, mieux organiser les pauses, organiser des activités communes (ex. : manger ensemble), etc.</w:t>
      </w:r>
    </w:p>
    <w:p w14:paraId="43459961" w14:textId="77777777" w:rsidR="006921B9" w:rsidRPr="002024BE" w:rsidRDefault="006921B9" w:rsidP="00483F84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contextualSpacing/>
        <w:rPr>
          <w:szCs w:val="20"/>
          <w:lang w:val="fr-FR"/>
        </w:rPr>
      </w:pPr>
      <w:r w:rsidRPr="002024BE">
        <w:rPr>
          <w:i/>
          <w:szCs w:val="20"/>
          <w:lang w:val="fr-FR"/>
        </w:rPr>
        <w:t xml:space="preserve">Trop peu de </w:t>
      </w:r>
      <w:proofErr w:type="spellStart"/>
      <w:r w:rsidRPr="002024BE">
        <w:rPr>
          <w:i/>
          <w:szCs w:val="20"/>
          <w:lang w:val="fr-FR"/>
        </w:rPr>
        <w:t>privacy</w:t>
      </w:r>
      <w:proofErr w:type="spellEnd"/>
      <w:r w:rsidRPr="002024BE">
        <w:rPr>
          <w:i/>
          <w:szCs w:val="20"/>
          <w:lang w:val="fr-FR"/>
        </w:rPr>
        <w:t>, discrimination, intimités non souhaitées</w:t>
      </w:r>
      <w:r w:rsidRPr="002024BE">
        <w:rPr>
          <w:szCs w:val="20"/>
          <w:lang w:val="fr-FR"/>
        </w:rPr>
        <w:t xml:space="preserve"> : informations concernant la discrimination, les comportements indésirables et le harcèlement au travail, désigner une personne de confiance, etc. </w:t>
      </w:r>
    </w:p>
    <w:p w14:paraId="6019F767" w14:textId="77777777" w:rsidR="006921B9" w:rsidRPr="009277A1" w:rsidRDefault="006921B9" w:rsidP="00483F84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contextualSpacing/>
        <w:rPr>
          <w:szCs w:val="20"/>
        </w:rPr>
      </w:pPr>
      <w:r w:rsidRPr="009277A1">
        <w:rPr>
          <w:szCs w:val="20"/>
        </w:rPr>
        <w:t xml:space="preserve">… </w:t>
      </w:r>
    </w:p>
    <w:p w14:paraId="5F350A1A" w14:textId="77777777" w:rsidR="006921B9" w:rsidRPr="00464617" w:rsidRDefault="006921B9" w:rsidP="006921B9">
      <w:pPr>
        <w:pStyle w:val="ListParagraph"/>
        <w:shd w:val="clear" w:color="auto" w:fill="FFFFFF"/>
        <w:rPr>
          <w:rFonts w:ascii="Arial" w:hAnsi="Arial" w:cs="Arial"/>
          <w:b/>
          <w:lang w:val="fr-FR"/>
        </w:rPr>
      </w:pPr>
    </w:p>
    <w:p w14:paraId="10D15F90" w14:textId="48AD686B" w:rsidR="006921B9" w:rsidRPr="009277A1" w:rsidRDefault="006921B9" w:rsidP="006921B9">
      <w:pPr>
        <w:spacing w:after="200" w:line="276" w:lineRule="auto"/>
        <w:rPr>
          <w:rFonts w:ascii="Morebi Rounded Med" w:eastAsia="PT Sans" w:hAnsi="Morebi Rounded Med" w:cs="PT Sans"/>
          <w:color w:val="E1062D"/>
          <w:sz w:val="24"/>
          <w:szCs w:val="30"/>
        </w:rPr>
      </w:pPr>
      <w:r w:rsidRPr="009277A1">
        <w:rPr>
          <w:rFonts w:ascii="Morebi Rounded Med" w:eastAsia="PT Sans" w:hAnsi="Morebi Rounded Med" w:cs="PT Sans"/>
          <w:color w:val="E1062D"/>
          <w:sz w:val="24"/>
          <w:szCs w:val="30"/>
        </w:rPr>
        <w:t>Aspects socio-</w:t>
      </w:r>
      <w:proofErr w:type="spellStart"/>
      <w:r w:rsidRPr="009277A1">
        <w:rPr>
          <w:rFonts w:ascii="Morebi Rounded Med" w:eastAsia="PT Sans" w:hAnsi="Morebi Rounded Med" w:cs="PT Sans"/>
          <w:color w:val="E1062D"/>
          <w:sz w:val="24"/>
          <w:szCs w:val="30"/>
        </w:rPr>
        <w:t>médicaux</w:t>
      </w:r>
      <w:proofErr w:type="spellEnd"/>
    </w:p>
    <w:p w14:paraId="4B4BE22A" w14:textId="77777777" w:rsidR="006921B9" w:rsidRPr="00CD6F2E" w:rsidRDefault="006921B9" w:rsidP="00483F84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contextualSpacing/>
        <w:rPr>
          <w:szCs w:val="20"/>
          <w:lang w:val="fr-FR"/>
        </w:rPr>
      </w:pPr>
      <w:r w:rsidRPr="00CD6F2E">
        <w:rPr>
          <w:szCs w:val="20"/>
          <w:lang w:val="fr-FR"/>
        </w:rPr>
        <w:t>Traitement de problèmes psychiques (traitement des traumatismes, formation burn-out), traitement de problèmes physiques (formation dos), traitements pluridisciplinaires, formation stress, etc.</w:t>
      </w:r>
    </w:p>
    <w:p w14:paraId="393050B5" w14:textId="77777777" w:rsidR="006921B9" w:rsidRPr="009277A1" w:rsidRDefault="006921B9" w:rsidP="00483F84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contextualSpacing/>
        <w:rPr>
          <w:szCs w:val="20"/>
        </w:rPr>
      </w:pPr>
      <w:r w:rsidRPr="009277A1">
        <w:rPr>
          <w:szCs w:val="20"/>
        </w:rPr>
        <w:t>…</w:t>
      </w:r>
    </w:p>
    <w:p w14:paraId="0D94F55E" w14:textId="77777777" w:rsidR="006921B9" w:rsidRDefault="006921B9" w:rsidP="006921B9">
      <w:pPr>
        <w:rPr>
          <w:lang w:val="fr-FR"/>
        </w:rPr>
      </w:pPr>
    </w:p>
    <w:bookmarkEnd w:id="0"/>
    <w:bookmarkEnd w:id="1"/>
    <w:p w14:paraId="6369FEBC" w14:textId="43728DE5" w:rsidR="001A4FBE" w:rsidRPr="001A4FBE" w:rsidRDefault="001A4FBE" w:rsidP="000D121A">
      <w:pPr>
        <w:jc w:val="both"/>
        <w:rPr>
          <w:lang w:val="fr-FR"/>
        </w:rPr>
      </w:pPr>
    </w:p>
    <w:sectPr w:rsidR="001A4FBE" w:rsidRPr="001A4FBE" w:rsidSect="00D2417B">
      <w:headerReference w:type="default" r:id="rId11"/>
      <w:footerReference w:type="default" r:id="rId12"/>
      <w:headerReference w:type="first" r:id="rId13"/>
      <w:footerReference w:type="first" r:id="rId14"/>
      <w:pgSz w:w="11910" w:h="16840"/>
      <w:pgMar w:top="539" w:right="711" w:bottom="181" w:left="1134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BFDEA" w14:textId="77777777" w:rsidR="0004002C" w:rsidRDefault="0004002C" w:rsidP="00FE5109">
      <w:r>
        <w:separator/>
      </w:r>
    </w:p>
  </w:endnote>
  <w:endnote w:type="continuationSeparator" w:id="0">
    <w:p w14:paraId="0799C366" w14:textId="77777777" w:rsidR="0004002C" w:rsidRDefault="0004002C" w:rsidP="00FE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Morebi Rounded Med">
    <w:panose1 w:val="02010101010101010101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rebi Rounded">
    <w:altName w:val="Cambria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97CA6" w14:textId="5A4462C7" w:rsidR="00576272" w:rsidRDefault="009A6EFC">
    <w:pPr>
      <w:pStyle w:val="Footer"/>
    </w:pPr>
    <w:r w:rsidRPr="009A6EFC">
      <w:rPr>
        <w:noProof/>
        <w:lang w:val="fr-FR" w:eastAsia="fr-FR"/>
      </w:rPr>
      <w:drawing>
        <wp:anchor distT="0" distB="0" distL="114300" distR="114300" simplePos="0" relativeHeight="251662336" behindDoc="0" locked="0" layoutInCell="1" allowOverlap="1" wp14:anchorId="616FEC1D" wp14:editId="635A051A">
          <wp:simplePos x="0" y="0"/>
          <wp:positionH relativeFrom="column">
            <wp:posOffset>-269240</wp:posOffset>
          </wp:positionH>
          <wp:positionV relativeFrom="paragraph">
            <wp:posOffset>144145</wp:posOffset>
          </wp:positionV>
          <wp:extent cx="657860" cy="284480"/>
          <wp:effectExtent l="0" t="0" r="8890" b="1270"/>
          <wp:wrapSquare wrapText="bothSides"/>
          <wp:docPr id="1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7860" cy="284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6272">
      <w:rPr>
        <w:rFonts w:eastAsia="PT Sans" w:cs="PT Sans"/>
        <w:noProof/>
        <w:sz w:val="2"/>
        <w:szCs w:val="2"/>
        <w:lang w:val="fr-FR" w:eastAsia="fr-F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7E46A2" wp14:editId="62E86CA8">
              <wp:simplePos x="0" y="0"/>
              <wp:positionH relativeFrom="column">
                <wp:posOffset>4867910</wp:posOffset>
              </wp:positionH>
              <wp:positionV relativeFrom="paragraph">
                <wp:posOffset>137006</wp:posOffset>
              </wp:positionV>
              <wp:extent cx="1466215" cy="149860"/>
              <wp:effectExtent l="0" t="0" r="19685" b="0"/>
              <wp:wrapSquare wrapText="bothSides"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215" cy="149860"/>
                        <a:chOff x="10" y="10"/>
                        <a:chExt cx="1947" cy="37"/>
                      </a:xfrm>
                    </wpg:grpSpPr>
                    <wpg:grpSp>
                      <wpg:cNvPr id="7" name="Group 23"/>
                      <wpg:cNvGrpSpPr>
                        <a:grpSpLocks/>
                      </wpg:cNvGrpSpPr>
                      <wpg:grpSpPr bwMode="auto">
                        <a:xfrm>
                          <a:off x="12" y="10"/>
                          <a:ext cx="1945" cy="37"/>
                          <a:chOff x="12" y="10"/>
                          <a:chExt cx="1945" cy="37"/>
                        </a:xfrm>
                      </wpg:grpSpPr>
                      <wps:wsp>
                        <wps:cNvPr id="8" name="Freeform 24"/>
                        <wps:cNvSpPr>
                          <a:spLocks/>
                        </wps:cNvSpPr>
                        <wps:spPr bwMode="auto">
                          <a:xfrm>
                            <a:off x="12" y="10"/>
                            <a:ext cx="1945" cy="37"/>
                          </a:xfrm>
                          <a:custGeom>
                            <a:avLst/>
                            <a:gdLst>
                              <a:gd name="T0" fmla="+- 0 71 71"/>
                              <a:gd name="T1" fmla="*/ T0 w 1855"/>
                              <a:gd name="T2" fmla="+- 0 1925 71"/>
                              <a:gd name="T3" fmla="*/ T2 w 18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55">
                                <a:moveTo>
                                  <a:pt x="0" y="0"/>
                                </a:moveTo>
                                <a:lnTo>
                                  <a:pt x="1854" y="0"/>
                                </a:lnTo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4D1656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" name="Group 25"/>
                      <wpg:cNvGrpSpPr>
                        <a:grpSpLocks/>
                      </wpg:cNvGrpSpPr>
                      <wpg:grpSpPr bwMode="auto">
                        <a:xfrm>
                          <a:off x="10" y="10"/>
                          <a:ext cx="2" cy="2"/>
                          <a:chOff x="10" y="10"/>
                          <a:chExt cx="2" cy="2"/>
                        </a:xfrm>
                      </wpg:grpSpPr>
                      <wps:wsp>
                        <wps:cNvPr id="11" name="Freeform 2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4D1656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" name="Group 27"/>
                      <wpg:cNvGrpSpPr>
                        <a:grpSpLocks/>
                      </wpg:cNvGrpSpPr>
                      <wpg:grpSpPr bwMode="auto">
                        <a:xfrm>
                          <a:off x="1955" y="10"/>
                          <a:ext cx="2" cy="2"/>
                          <a:chOff x="1955" y="10"/>
                          <a:chExt cx="2" cy="2"/>
                        </a:xfrm>
                      </wpg:grpSpPr>
                      <wps:wsp>
                        <wps:cNvPr id="13" name="Freeform 28"/>
                        <wps:cNvSpPr>
                          <a:spLocks/>
                        </wps:cNvSpPr>
                        <wps:spPr bwMode="auto">
                          <a:xfrm>
                            <a:off x="1955" y="10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4D1656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8C9693" id="Group 22" o:spid="_x0000_s1026" style="position:absolute;margin-left:383.3pt;margin-top:10.8pt;width:115.45pt;height:11.8pt;z-index:251661312" coordorigin="10,10" coordsize="1947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">
              <v:group id="Group 23" o:spid="_x0000_s1027" style="position:absolute;left:12;top:10;width:1945;height:37" coordorigin="12,10" coordsize="1945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24" o:spid="_x0000_s1028" style="position:absolute;left:12;top:10;width:1945;height:37;visibility:visible;mso-wrap-style:square;v-text-anchor:top" coordsize="1855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" path="m,l1854,e" filled="f" strokecolor="#4d1656" strokeweight="1pt">
                  <v:stroke dashstyle="1 1" endcap="round"/>
                  <v:path arrowok="t" o:connecttype="custom" o:connectlocs="0,0;1944,0" o:connectangles="0,0"/>
                </v:shape>
              </v:group>
              <v:group id="Group 25" o:spid="_x0000_s1029" style="position:absolute;left:10;top:10;width:2;height:2" coordorigin="10,10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Freeform 26" o:spid="_x0000_s1030" style="position:absolute;left:10;top:1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" path="m,l,e" filled="f" strokecolor="#4d1656" strokeweight="1pt">
                  <v:stroke dashstyle="1 1" endcap="round"/>
                  <v:path arrowok="t" o:connecttype="custom" o:connectlocs="0,0;0,0" o:connectangles="0,0"/>
                </v:shape>
              </v:group>
              <v:group id="Group 27" o:spid="_x0000_s1031" style="position:absolute;left:1955;top:10;width:2;height:2" coordorigin="1955,10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Freeform 28" o:spid="_x0000_s1032" style="position:absolute;left:1955;top:1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" path="m,l,e" filled="f" strokecolor="#4d1656" strokeweight="1pt">
                  <v:stroke dashstyle="1 1" endcap="round"/>
                  <v:path arrowok="t" o:connecttype="custom" o:connectlocs="0,0;0,0" o:connectangles="0,0"/>
                </v:shape>
              </v:group>
              <w10:wrap type="square"/>
            </v:group>
          </w:pict>
        </mc:Fallback>
      </mc:AlternateContent>
    </w:r>
    <w:r w:rsidR="00576272"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C6A781" wp14:editId="61565912">
              <wp:simplePos x="0" y="0"/>
              <wp:positionH relativeFrom="page">
                <wp:align>right</wp:align>
              </wp:positionH>
              <wp:positionV relativeFrom="bottomMargin">
                <wp:posOffset>211455</wp:posOffset>
              </wp:positionV>
              <wp:extent cx="6172200" cy="267335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67335"/>
                        <a:chOff x="0" y="0"/>
                        <a:chExt cx="6172200" cy="413999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14751"/>
                          <a:ext cx="5816600" cy="3992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bookmarkStart w:id="6" w:name="_Hlk26266799"/>
                          <w:p w14:paraId="5D8265F3" w14:textId="458D29B3" w:rsidR="00576272" w:rsidRPr="00861B52" w:rsidRDefault="00000000" w:rsidP="009C2A44">
                            <w:pPr>
                              <w:pStyle w:val="Footer"/>
                              <w:tabs>
                                <w:tab w:val="clear" w:pos="4536"/>
                              </w:tabs>
                              <w:jc w:val="right"/>
                              <w:rPr>
                                <w:rFonts w:ascii="Morebi Rounded" w:hAnsi="Morebi Rounded"/>
                                <w:lang w:val="fr-BE"/>
                              </w:rPr>
                            </w:pPr>
                            <w:sdt>
                              <w:sdtPr>
                                <w:rPr>
                                  <w:rFonts w:ascii="Morebi Rounded Med" w:hAnsi="Morebi Rounded Med"/>
                                  <w:caps/>
                                  <w:color w:val="6E6E6E"/>
                                  <w:szCs w:val="20"/>
                                  <w:lang w:val="fr-FR"/>
                                </w:rPr>
                                <w:alias w:val="Title"/>
                                <w:tag w:val=""/>
                                <w:id w:val="362407378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bookmarkEnd w:id="6"/>
                                <w:r w:rsidR="005C17EF">
                                  <w:rPr>
                                    <w:rFonts w:ascii="Morebi Rounded Med" w:hAnsi="Morebi Rounded Med"/>
                                    <w:caps/>
                                    <w:color w:val="6E6E6E"/>
                                    <w:szCs w:val="20"/>
                                    <w:lang w:val="fr-FR"/>
                                  </w:rPr>
                                  <w:t>F-</w:t>
                                </w:r>
                                <w:r w:rsidR="007B7439">
                                  <w:rPr>
                                    <w:rFonts w:ascii="Morebi Rounded Med" w:hAnsi="Morebi Rounded Med"/>
                                    <w:caps/>
                                    <w:color w:val="6E6E6E"/>
                                    <w:szCs w:val="20"/>
                                    <w:lang w:val="fr-FR"/>
                                  </w:rPr>
                                  <w:t>55</w:t>
                                </w:r>
                                <w:r w:rsidR="005C17EF">
                                  <w:rPr>
                                    <w:rFonts w:ascii="Morebi Rounded Med" w:hAnsi="Morebi Rounded Med"/>
                                    <w:caps/>
                                    <w:color w:val="6E6E6E"/>
                                    <w:szCs w:val="20"/>
                                    <w:lang w:val="fr-FR"/>
                                  </w:rPr>
                                  <w:t>.03/01 – fr – 202</w:t>
                                </w:r>
                                <w:r w:rsidR="007B7439">
                                  <w:rPr>
                                    <w:rFonts w:ascii="Morebi Rounded Med" w:hAnsi="Morebi Rounded Med"/>
                                    <w:caps/>
                                    <w:color w:val="6E6E6E"/>
                                    <w:szCs w:val="20"/>
                                    <w:lang w:val="fr-FR"/>
                                  </w:rPr>
                                  <w:t>30712</w:t>
                                </w:r>
                                <w:r w:rsidR="005C17EF">
                                  <w:rPr>
                                    <w:rFonts w:ascii="Morebi Rounded Med" w:hAnsi="Morebi Rounded Med"/>
                                    <w:caps/>
                                    <w:color w:val="6E6E6E"/>
                                    <w:szCs w:val="20"/>
                                    <w:lang w:val="fr-FR"/>
                                  </w:rPr>
                                  <w:t xml:space="preserve">                                                       </w:t>
                                </w:r>
                                <w:r w:rsidR="007B7439">
                                  <w:rPr>
                                    <w:rFonts w:ascii="Morebi Rounded Med" w:hAnsi="Morebi Rounded Med"/>
                                    <w:caps/>
                                    <w:color w:val="6E6E6E"/>
                                    <w:szCs w:val="20"/>
                                    <w:lang w:val="fr-FR"/>
                                  </w:rPr>
                                  <w:t xml:space="preserve">                                  MODELE</w:t>
                                </w:r>
                                <w:r w:rsidR="005C17EF">
                                  <w:rPr>
                                    <w:rFonts w:ascii="Morebi Rounded Med" w:hAnsi="Morebi Rounded Med"/>
                                    <w:caps/>
                                    <w:color w:val="6E6E6E"/>
                                    <w:szCs w:val="20"/>
                                    <w:lang w:val="fr-FR"/>
                                  </w:rPr>
                                  <w:t xml:space="preserve"> plan ri</w:t>
                                </w:r>
                              </w:sdtContent>
                            </w:sdt>
                            <w:r w:rsidR="00576272" w:rsidRPr="00861B52">
                              <w:rPr>
                                <w:rFonts w:ascii="Calibri" w:hAnsi="Calibri" w:cs="Calibri"/>
                                <w:caps/>
                                <w:color w:val="808080" w:themeColor="background1" w:themeShade="80"/>
                                <w:szCs w:val="20"/>
                                <w:lang w:val="fr-BE"/>
                              </w:rPr>
                              <w:t> </w:t>
                            </w:r>
                            <w:r w:rsidR="00576272" w:rsidRPr="00861B52">
                              <w:rPr>
                                <w:rFonts w:ascii="Morebi Rounded" w:hAnsi="Morebi Rounded"/>
                                <w:caps/>
                                <w:color w:val="6E6E6E"/>
                                <w:szCs w:val="20"/>
                                <w:lang w:val="fr-BE"/>
                              </w:rPr>
                              <w:t>|</w:t>
                            </w:r>
                            <w:r w:rsidR="00576272" w:rsidRPr="00861B52">
                              <w:rPr>
                                <w:rFonts w:ascii="Morebi Rounded" w:hAnsi="Morebi Rounded"/>
                                <w:caps/>
                                <w:color w:val="808080" w:themeColor="background1" w:themeShade="80"/>
                                <w:szCs w:val="20"/>
                                <w:lang w:val="fr-BE"/>
                              </w:rPr>
                              <w:t xml:space="preserve"> </w:t>
                            </w:r>
                            <w:r w:rsidR="00576272" w:rsidRPr="00D95D98">
                              <w:rPr>
                                <w:rFonts w:ascii="Morebi Rounded Med" w:hAnsi="Morebi Rounded Med"/>
                                <w:caps/>
                                <w:color w:val="6E6E6E"/>
                                <w:szCs w:val="20"/>
                              </w:rPr>
                              <w:fldChar w:fldCharType="begin"/>
                            </w:r>
                            <w:r w:rsidR="00576272" w:rsidRPr="00861B52">
                              <w:rPr>
                                <w:rFonts w:ascii="Morebi Rounded Med" w:hAnsi="Morebi Rounded Med"/>
                                <w:caps/>
                                <w:color w:val="6E6E6E"/>
                                <w:szCs w:val="20"/>
                                <w:lang w:val="fr-BE"/>
                              </w:rPr>
                              <w:instrText xml:space="preserve"> PAGE   \* MERGEFORMAT </w:instrText>
                            </w:r>
                            <w:r w:rsidR="00576272" w:rsidRPr="00D95D98">
                              <w:rPr>
                                <w:rFonts w:ascii="Morebi Rounded Med" w:hAnsi="Morebi Rounded Med"/>
                                <w:caps/>
                                <w:color w:val="6E6E6E"/>
                                <w:szCs w:val="20"/>
                              </w:rPr>
                              <w:fldChar w:fldCharType="separate"/>
                            </w:r>
                            <w:r w:rsidR="00755DC4" w:rsidRPr="00861B52">
                              <w:rPr>
                                <w:rFonts w:ascii="Morebi Rounded Med" w:hAnsi="Morebi Rounded Med"/>
                                <w:caps/>
                                <w:noProof/>
                                <w:color w:val="6E6E6E"/>
                                <w:szCs w:val="20"/>
                                <w:lang w:val="fr-BE"/>
                              </w:rPr>
                              <w:t>1</w:t>
                            </w:r>
                            <w:r w:rsidR="00576272" w:rsidRPr="00D95D98">
                              <w:rPr>
                                <w:rFonts w:ascii="Morebi Rounded Med" w:hAnsi="Morebi Rounded Med"/>
                                <w:caps/>
                                <w:noProof/>
                                <w:color w:val="6E6E6E"/>
                                <w:szCs w:val="20"/>
                              </w:rPr>
                              <w:fldChar w:fldCharType="end"/>
                            </w:r>
                            <w:r w:rsidR="00576272" w:rsidRPr="00861B52">
                              <w:rPr>
                                <w:rFonts w:ascii="Calibri" w:hAnsi="Calibri" w:cs="Calibri"/>
                                <w:caps/>
                                <w:color w:val="808080" w:themeColor="background1" w:themeShade="80"/>
                                <w:szCs w:val="20"/>
                                <w:lang w:val="fr-BE"/>
                              </w:rPr>
                              <w:t> </w:t>
                            </w:r>
                            <w:sdt>
                              <w:sdtPr>
                                <w:rPr>
                                  <w:rFonts w:ascii="Morebi Rounded" w:hAnsi="Morebi Rounded"/>
                                  <w:color w:val="808080" w:themeColor="background1" w:themeShade="80"/>
                                  <w:szCs w:val="20"/>
                                </w:rPr>
                                <w:alias w:val="Subtitle"/>
                                <w:tag w:val=""/>
                                <w:id w:val="431093545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576272" w:rsidRPr="00861B52">
                                  <w:rPr>
                                    <w:rFonts w:ascii="Morebi Rounded" w:hAnsi="Morebi Rounded"/>
                                    <w:color w:val="808080" w:themeColor="background1" w:themeShade="80"/>
                                    <w:szCs w:val="20"/>
                                    <w:lang w:val="fr-BE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DC6A781" id="Group 164" o:spid="_x0000_s1027" style="position:absolute;margin-left:434.8pt;margin-top:16.65pt;width:486pt;height:21.05pt;z-index:251659264;mso-position-horizontal:right;mso-position-horizontal-relative:page;mso-position-vertical-relative:bottom-margin-area;mso-width-relative:margin" coordsize="61722,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">
              <v:rect id="Rectangle 165" o:spid="_x0000_s1028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9" type="#_x0000_t202" style="position:absolute;top:147;width:58166;height:3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bookmarkStart w:id="7" w:name="_Hlk26266799"/>
                    <w:p w14:paraId="5D8265F3" w14:textId="458D29B3" w:rsidR="00576272" w:rsidRPr="00861B52" w:rsidRDefault="00000000" w:rsidP="009C2A44">
                      <w:pPr>
                        <w:pStyle w:val="Footer"/>
                        <w:tabs>
                          <w:tab w:val="clear" w:pos="4536"/>
                        </w:tabs>
                        <w:jc w:val="right"/>
                        <w:rPr>
                          <w:rFonts w:ascii="Morebi Rounded" w:hAnsi="Morebi Rounded"/>
                          <w:lang w:val="fr-BE"/>
                        </w:rPr>
                      </w:pPr>
                      <w:sdt>
                        <w:sdtPr>
                          <w:rPr>
                            <w:rFonts w:ascii="Morebi Rounded Med" w:hAnsi="Morebi Rounded Med"/>
                            <w:caps/>
                            <w:color w:val="6E6E6E"/>
                            <w:szCs w:val="20"/>
                            <w:lang w:val="fr-FR"/>
                          </w:rPr>
                          <w:alias w:val="Title"/>
                          <w:tag w:val=""/>
                          <w:id w:val="362407378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bookmarkEnd w:id="7"/>
                          <w:r w:rsidR="005C17EF">
                            <w:rPr>
                              <w:rFonts w:ascii="Morebi Rounded Med" w:hAnsi="Morebi Rounded Med"/>
                              <w:caps/>
                              <w:color w:val="6E6E6E"/>
                              <w:szCs w:val="20"/>
                              <w:lang w:val="fr-FR"/>
                            </w:rPr>
                            <w:t>F-</w:t>
                          </w:r>
                          <w:r w:rsidR="007B7439">
                            <w:rPr>
                              <w:rFonts w:ascii="Morebi Rounded Med" w:hAnsi="Morebi Rounded Med"/>
                              <w:caps/>
                              <w:color w:val="6E6E6E"/>
                              <w:szCs w:val="20"/>
                              <w:lang w:val="fr-FR"/>
                            </w:rPr>
                            <w:t>55</w:t>
                          </w:r>
                          <w:r w:rsidR="005C17EF">
                            <w:rPr>
                              <w:rFonts w:ascii="Morebi Rounded Med" w:hAnsi="Morebi Rounded Med"/>
                              <w:caps/>
                              <w:color w:val="6E6E6E"/>
                              <w:szCs w:val="20"/>
                              <w:lang w:val="fr-FR"/>
                            </w:rPr>
                            <w:t>.03/01 – fr – 202</w:t>
                          </w:r>
                          <w:r w:rsidR="007B7439">
                            <w:rPr>
                              <w:rFonts w:ascii="Morebi Rounded Med" w:hAnsi="Morebi Rounded Med"/>
                              <w:caps/>
                              <w:color w:val="6E6E6E"/>
                              <w:szCs w:val="20"/>
                              <w:lang w:val="fr-FR"/>
                            </w:rPr>
                            <w:t>30712</w:t>
                          </w:r>
                          <w:r w:rsidR="005C17EF">
                            <w:rPr>
                              <w:rFonts w:ascii="Morebi Rounded Med" w:hAnsi="Morebi Rounded Med"/>
                              <w:caps/>
                              <w:color w:val="6E6E6E"/>
                              <w:szCs w:val="20"/>
                              <w:lang w:val="fr-FR"/>
                            </w:rPr>
                            <w:t xml:space="preserve">                                                       </w:t>
                          </w:r>
                          <w:r w:rsidR="007B7439">
                            <w:rPr>
                              <w:rFonts w:ascii="Morebi Rounded Med" w:hAnsi="Morebi Rounded Med"/>
                              <w:caps/>
                              <w:color w:val="6E6E6E"/>
                              <w:szCs w:val="20"/>
                              <w:lang w:val="fr-FR"/>
                            </w:rPr>
                            <w:t xml:space="preserve">                                  MODELE</w:t>
                          </w:r>
                          <w:r w:rsidR="005C17EF">
                            <w:rPr>
                              <w:rFonts w:ascii="Morebi Rounded Med" w:hAnsi="Morebi Rounded Med"/>
                              <w:caps/>
                              <w:color w:val="6E6E6E"/>
                              <w:szCs w:val="20"/>
                              <w:lang w:val="fr-FR"/>
                            </w:rPr>
                            <w:t xml:space="preserve"> plan ri</w:t>
                          </w:r>
                        </w:sdtContent>
                      </w:sdt>
                      <w:r w:rsidR="00576272" w:rsidRPr="00861B52">
                        <w:rPr>
                          <w:rFonts w:ascii="Calibri" w:hAnsi="Calibri" w:cs="Calibri"/>
                          <w:caps/>
                          <w:color w:val="808080" w:themeColor="background1" w:themeShade="80"/>
                          <w:szCs w:val="20"/>
                          <w:lang w:val="fr-BE"/>
                        </w:rPr>
                        <w:t> </w:t>
                      </w:r>
                      <w:r w:rsidR="00576272" w:rsidRPr="00861B52">
                        <w:rPr>
                          <w:rFonts w:ascii="Morebi Rounded" w:hAnsi="Morebi Rounded"/>
                          <w:caps/>
                          <w:color w:val="6E6E6E"/>
                          <w:szCs w:val="20"/>
                          <w:lang w:val="fr-BE"/>
                        </w:rPr>
                        <w:t>|</w:t>
                      </w:r>
                      <w:r w:rsidR="00576272" w:rsidRPr="00861B52">
                        <w:rPr>
                          <w:rFonts w:ascii="Morebi Rounded" w:hAnsi="Morebi Rounded"/>
                          <w:caps/>
                          <w:color w:val="808080" w:themeColor="background1" w:themeShade="80"/>
                          <w:szCs w:val="20"/>
                          <w:lang w:val="fr-BE"/>
                        </w:rPr>
                        <w:t xml:space="preserve"> </w:t>
                      </w:r>
                      <w:r w:rsidR="00576272" w:rsidRPr="00D95D98">
                        <w:rPr>
                          <w:rFonts w:ascii="Morebi Rounded Med" w:hAnsi="Morebi Rounded Med"/>
                          <w:caps/>
                          <w:color w:val="6E6E6E"/>
                          <w:szCs w:val="20"/>
                        </w:rPr>
                        <w:fldChar w:fldCharType="begin"/>
                      </w:r>
                      <w:r w:rsidR="00576272" w:rsidRPr="00861B52">
                        <w:rPr>
                          <w:rFonts w:ascii="Morebi Rounded Med" w:hAnsi="Morebi Rounded Med"/>
                          <w:caps/>
                          <w:color w:val="6E6E6E"/>
                          <w:szCs w:val="20"/>
                          <w:lang w:val="fr-BE"/>
                        </w:rPr>
                        <w:instrText xml:space="preserve"> PAGE   \* MERGEFORMAT </w:instrText>
                      </w:r>
                      <w:r w:rsidR="00576272" w:rsidRPr="00D95D98">
                        <w:rPr>
                          <w:rFonts w:ascii="Morebi Rounded Med" w:hAnsi="Morebi Rounded Med"/>
                          <w:caps/>
                          <w:color w:val="6E6E6E"/>
                          <w:szCs w:val="20"/>
                        </w:rPr>
                        <w:fldChar w:fldCharType="separate"/>
                      </w:r>
                      <w:r w:rsidR="00755DC4" w:rsidRPr="00861B52">
                        <w:rPr>
                          <w:rFonts w:ascii="Morebi Rounded Med" w:hAnsi="Morebi Rounded Med"/>
                          <w:caps/>
                          <w:noProof/>
                          <w:color w:val="6E6E6E"/>
                          <w:szCs w:val="20"/>
                          <w:lang w:val="fr-BE"/>
                        </w:rPr>
                        <w:t>1</w:t>
                      </w:r>
                      <w:r w:rsidR="00576272" w:rsidRPr="00D95D98">
                        <w:rPr>
                          <w:rFonts w:ascii="Morebi Rounded Med" w:hAnsi="Morebi Rounded Med"/>
                          <w:caps/>
                          <w:noProof/>
                          <w:color w:val="6E6E6E"/>
                          <w:szCs w:val="20"/>
                        </w:rPr>
                        <w:fldChar w:fldCharType="end"/>
                      </w:r>
                      <w:r w:rsidR="00576272" w:rsidRPr="00861B52">
                        <w:rPr>
                          <w:rFonts w:ascii="Calibri" w:hAnsi="Calibri" w:cs="Calibri"/>
                          <w:caps/>
                          <w:color w:val="808080" w:themeColor="background1" w:themeShade="80"/>
                          <w:szCs w:val="20"/>
                          <w:lang w:val="fr-BE"/>
                        </w:rPr>
                        <w:t> </w:t>
                      </w:r>
                      <w:sdt>
                        <w:sdtPr>
                          <w:rPr>
                            <w:rFonts w:ascii="Morebi Rounded" w:hAnsi="Morebi Rounded"/>
                            <w:color w:val="808080" w:themeColor="background1" w:themeShade="80"/>
                            <w:szCs w:val="20"/>
                          </w:rPr>
                          <w:alias w:val="Subtitle"/>
                          <w:tag w:val=""/>
                          <w:id w:val="431093545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576272" w:rsidRPr="00861B52">
                            <w:rPr>
                              <w:rFonts w:ascii="Morebi Rounded" w:hAnsi="Morebi Rounded"/>
                              <w:color w:val="808080" w:themeColor="background1" w:themeShade="80"/>
                              <w:szCs w:val="20"/>
                              <w:lang w:val="fr-BE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4A376" w14:textId="77777777" w:rsidR="00F95E94" w:rsidRDefault="00F95E94" w:rsidP="00F95E94">
    <w:pPr>
      <w:pStyle w:val="Footer"/>
    </w:pPr>
    <w:r w:rsidRPr="009A6EFC">
      <w:rPr>
        <w:noProof/>
        <w:lang w:val="fr-FR" w:eastAsia="fr-FR"/>
      </w:rPr>
      <w:drawing>
        <wp:anchor distT="0" distB="0" distL="114300" distR="114300" simplePos="0" relativeHeight="251666432" behindDoc="0" locked="0" layoutInCell="1" allowOverlap="1" wp14:anchorId="4A1E13FF" wp14:editId="0324C7E0">
          <wp:simplePos x="0" y="0"/>
          <wp:positionH relativeFrom="column">
            <wp:posOffset>-269240</wp:posOffset>
          </wp:positionH>
          <wp:positionV relativeFrom="paragraph">
            <wp:posOffset>144145</wp:posOffset>
          </wp:positionV>
          <wp:extent cx="760730" cy="328930"/>
          <wp:effectExtent l="0" t="0" r="1270" b="0"/>
          <wp:wrapSquare wrapText="bothSides"/>
          <wp:docPr id="1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730" cy="328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PT Sans" w:cs="PT Sans"/>
        <w:noProof/>
        <w:sz w:val="2"/>
        <w:szCs w:val="2"/>
        <w:lang w:val="fr-FR" w:eastAsia="fr-FR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5D4DC4B" wp14:editId="7213EEDA">
              <wp:simplePos x="0" y="0"/>
              <wp:positionH relativeFrom="column">
                <wp:posOffset>4867910</wp:posOffset>
              </wp:positionH>
              <wp:positionV relativeFrom="paragraph">
                <wp:posOffset>137006</wp:posOffset>
              </wp:positionV>
              <wp:extent cx="1466215" cy="149860"/>
              <wp:effectExtent l="0" t="0" r="19685" b="0"/>
              <wp:wrapSquare wrapText="bothSides"/>
              <wp:docPr id="19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215" cy="149860"/>
                        <a:chOff x="10" y="10"/>
                        <a:chExt cx="1947" cy="37"/>
                      </a:xfrm>
                    </wpg:grpSpPr>
                    <wpg:grpSp>
                      <wpg:cNvPr id="20" name="Group 23"/>
                      <wpg:cNvGrpSpPr>
                        <a:grpSpLocks/>
                      </wpg:cNvGrpSpPr>
                      <wpg:grpSpPr bwMode="auto">
                        <a:xfrm>
                          <a:off x="12" y="10"/>
                          <a:ext cx="1945" cy="37"/>
                          <a:chOff x="12" y="10"/>
                          <a:chExt cx="1945" cy="37"/>
                        </a:xfrm>
                      </wpg:grpSpPr>
                      <wps:wsp>
                        <wps:cNvPr id="21" name="Freeform 24"/>
                        <wps:cNvSpPr>
                          <a:spLocks/>
                        </wps:cNvSpPr>
                        <wps:spPr bwMode="auto">
                          <a:xfrm>
                            <a:off x="12" y="10"/>
                            <a:ext cx="1945" cy="37"/>
                          </a:xfrm>
                          <a:custGeom>
                            <a:avLst/>
                            <a:gdLst>
                              <a:gd name="T0" fmla="+- 0 71 71"/>
                              <a:gd name="T1" fmla="*/ T0 w 1855"/>
                              <a:gd name="T2" fmla="+- 0 1925 71"/>
                              <a:gd name="T3" fmla="*/ T2 w 18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55">
                                <a:moveTo>
                                  <a:pt x="0" y="0"/>
                                </a:moveTo>
                                <a:lnTo>
                                  <a:pt x="1854" y="0"/>
                                </a:lnTo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4D1656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2" name="Group 25"/>
                      <wpg:cNvGrpSpPr>
                        <a:grpSpLocks/>
                      </wpg:cNvGrpSpPr>
                      <wpg:grpSpPr bwMode="auto">
                        <a:xfrm>
                          <a:off x="10" y="10"/>
                          <a:ext cx="2" cy="2"/>
                          <a:chOff x="10" y="10"/>
                          <a:chExt cx="2" cy="2"/>
                        </a:xfrm>
                      </wpg:grpSpPr>
                      <wps:wsp>
                        <wps:cNvPr id="23" name="Freeform 2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4D1656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4" name="Group 27"/>
                      <wpg:cNvGrpSpPr>
                        <a:grpSpLocks/>
                      </wpg:cNvGrpSpPr>
                      <wpg:grpSpPr bwMode="auto">
                        <a:xfrm>
                          <a:off x="1955" y="10"/>
                          <a:ext cx="2" cy="2"/>
                          <a:chOff x="1955" y="10"/>
                          <a:chExt cx="2" cy="2"/>
                        </a:xfrm>
                      </wpg:grpSpPr>
                      <wps:wsp>
                        <wps:cNvPr id="25" name="Freeform 28"/>
                        <wps:cNvSpPr>
                          <a:spLocks/>
                        </wps:cNvSpPr>
                        <wps:spPr bwMode="auto">
                          <a:xfrm>
                            <a:off x="1955" y="10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4D1656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C307EF" id="Group 22" o:spid="_x0000_s1026" style="position:absolute;margin-left:383.3pt;margin-top:10.8pt;width:115.45pt;height:11.8pt;z-index:251665408" coordorigin="10,10" coordsize="1947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">
              <v:group id="Group 23" o:spid="_x0000_s1027" style="position:absolute;left:12;top:10;width:1945;height:37" coordorigin="12,10" coordsize="1945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Freeform 24" o:spid="_x0000_s1028" style="position:absolute;left:12;top:10;width:1945;height:37;visibility:visible;mso-wrap-style:square;v-text-anchor:top" coordsize="1855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" path="m,l1854,e" filled="f" strokecolor="#4d1656" strokeweight="1pt">
                  <v:stroke dashstyle="1 1" endcap="round"/>
                  <v:path arrowok="t" o:connecttype="custom" o:connectlocs="0,0;1944,0" o:connectangles="0,0"/>
                </v:shape>
              </v:group>
              <v:group id="Group 25" o:spid="_x0000_s1029" style="position:absolute;left:10;top:10;width:2;height:2" coordorigin="10,10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Freeform 26" o:spid="_x0000_s1030" style="position:absolute;left:10;top:1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" path="m,l,e" filled="f" strokecolor="#4d1656" strokeweight="1pt">
                  <v:stroke dashstyle="1 1" endcap="round"/>
                  <v:path arrowok="t" o:connecttype="custom" o:connectlocs="0,0;0,0" o:connectangles="0,0"/>
                </v:shape>
              </v:group>
              <v:group id="Group 27" o:spid="_x0000_s1031" style="position:absolute;left:1955;top:10;width:2;height:2" coordorigin="1955,10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shape id="Freeform 28" o:spid="_x0000_s1032" style="position:absolute;left:1955;top:1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" path="m,l,e" filled="f" strokecolor="#4d1656" strokeweight="1pt">
                  <v:stroke dashstyle="1 1" endcap="round"/>
                  <v:path arrowok="t" o:connecttype="custom" o:connectlocs="0,0;0,0" o:connectangles="0,0"/>
                </v:shape>
              </v:group>
              <w10:wrap type="square"/>
            </v:group>
          </w:pict>
        </mc:Fallback>
      </mc:AlternateContent>
    </w:r>
  </w:p>
  <w:p w14:paraId="2AF53E75" w14:textId="02B2DFEF" w:rsidR="00EC2240" w:rsidRPr="00F95E94" w:rsidRDefault="00F95E94" w:rsidP="00F95E94">
    <w:pPr>
      <w:pStyle w:val="Footer"/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1BF1796" wp14:editId="1AF888AC">
              <wp:simplePos x="0" y="0"/>
              <wp:positionH relativeFrom="page">
                <wp:align>right</wp:align>
              </wp:positionH>
              <wp:positionV relativeFrom="bottomMargin">
                <wp:posOffset>211455</wp:posOffset>
              </wp:positionV>
              <wp:extent cx="6172200" cy="274320"/>
              <wp:effectExtent l="0" t="0" r="0" b="0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27" name="Rectangle 27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Text Box 28"/>
                      <wps:cNvSpPr txBox="1"/>
                      <wps:spPr>
                        <a:xfrm>
                          <a:off x="0" y="9525"/>
                          <a:ext cx="58166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E3F2C" w14:textId="46A41E89" w:rsidR="00F95E94" w:rsidRPr="00861B52" w:rsidRDefault="00000000" w:rsidP="00F95E94">
                            <w:pPr>
                              <w:pStyle w:val="Footer"/>
                              <w:jc w:val="right"/>
                              <w:rPr>
                                <w:rFonts w:ascii="Morebi Rounded" w:hAnsi="Morebi Rounded"/>
                                <w:lang w:val="fr-BE"/>
                              </w:rPr>
                            </w:pPr>
                            <w:sdt>
                              <w:sdtPr>
                                <w:rPr>
                                  <w:rFonts w:ascii="Morebi Rounded Med" w:hAnsi="Morebi Rounded Med"/>
                                  <w:caps/>
                                  <w:color w:val="6E6E6E"/>
                                  <w:szCs w:val="20"/>
                                  <w:lang w:val="fr-BE"/>
                                </w:rPr>
                                <w:alias w:val="Title"/>
                                <w:tag w:val=""/>
                                <w:id w:val="1204368351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7B7439">
                                  <w:rPr>
                                    <w:rFonts w:ascii="Morebi Rounded Med" w:hAnsi="Morebi Rounded Med"/>
                                    <w:caps/>
                                    <w:color w:val="6E6E6E"/>
                                    <w:szCs w:val="20"/>
                                    <w:lang w:val="fr-BE"/>
                                  </w:rPr>
                                  <w:t>F-55.03/01 – fr – 20230712                                                                                         MODELE plan ri</w:t>
                                </w:r>
                              </w:sdtContent>
                            </w:sdt>
                            <w:r w:rsidR="00F95E94" w:rsidRPr="00861B52">
                              <w:rPr>
                                <w:rFonts w:ascii="Calibri" w:hAnsi="Calibri" w:cs="Calibri"/>
                                <w:caps/>
                                <w:color w:val="808080" w:themeColor="background1" w:themeShade="80"/>
                                <w:szCs w:val="20"/>
                                <w:lang w:val="fr-BE"/>
                              </w:rPr>
                              <w:t> </w:t>
                            </w:r>
                            <w:r w:rsidR="00F95E94" w:rsidRPr="00861B52">
                              <w:rPr>
                                <w:rFonts w:ascii="Morebi Rounded" w:hAnsi="Morebi Rounded"/>
                                <w:caps/>
                                <w:color w:val="6E6E6E"/>
                                <w:szCs w:val="20"/>
                                <w:lang w:val="fr-BE"/>
                              </w:rPr>
                              <w:t>|</w:t>
                            </w:r>
                            <w:r w:rsidR="00F95E94" w:rsidRPr="00861B52">
                              <w:rPr>
                                <w:rFonts w:ascii="Morebi Rounded" w:hAnsi="Morebi Rounded"/>
                                <w:caps/>
                                <w:color w:val="808080" w:themeColor="background1" w:themeShade="80"/>
                                <w:szCs w:val="20"/>
                                <w:lang w:val="fr-BE"/>
                              </w:rPr>
                              <w:t xml:space="preserve"> </w:t>
                            </w:r>
                            <w:r w:rsidR="00F95E94" w:rsidRPr="00D95D98">
                              <w:rPr>
                                <w:rFonts w:ascii="Morebi Rounded Med" w:hAnsi="Morebi Rounded Med"/>
                                <w:caps/>
                                <w:color w:val="6E6E6E"/>
                                <w:szCs w:val="20"/>
                              </w:rPr>
                              <w:fldChar w:fldCharType="begin"/>
                            </w:r>
                            <w:r w:rsidR="00F95E94" w:rsidRPr="00861B52">
                              <w:rPr>
                                <w:rFonts w:ascii="Morebi Rounded Med" w:hAnsi="Morebi Rounded Med"/>
                                <w:caps/>
                                <w:color w:val="6E6E6E"/>
                                <w:szCs w:val="20"/>
                                <w:lang w:val="fr-BE"/>
                              </w:rPr>
                              <w:instrText xml:space="preserve"> PAGE   \* MERGEFORMAT </w:instrText>
                            </w:r>
                            <w:r w:rsidR="00F95E94" w:rsidRPr="00D95D98">
                              <w:rPr>
                                <w:rFonts w:ascii="Morebi Rounded Med" w:hAnsi="Morebi Rounded Med"/>
                                <w:caps/>
                                <w:color w:val="6E6E6E"/>
                                <w:szCs w:val="20"/>
                              </w:rPr>
                              <w:fldChar w:fldCharType="separate"/>
                            </w:r>
                            <w:r w:rsidR="00BA7B5B" w:rsidRPr="00861B52">
                              <w:rPr>
                                <w:rFonts w:ascii="Morebi Rounded Med" w:hAnsi="Morebi Rounded Med"/>
                                <w:caps/>
                                <w:noProof/>
                                <w:color w:val="6E6E6E"/>
                                <w:szCs w:val="20"/>
                                <w:lang w:val="fr-BE"/>
                              </w:rPr>
                              <w:t>1</w:t>
                            </w:r>
                            <w:r w:rsidR="00F95E94" w:rsidRPr="00D95D98">
                              <w:rPr>
                                <w:rFonts w:ascii="Morebi Rounded Med" w:hAnsi="Morebi Rounded Med"/>
                                <w:caps/>
                                <w:noProof/>
                                <w:color w:val="6E6E6E"/>
                                <w:szCs w:val="20"/>
                              </w:rPr>
                              <w:fldChar w:fldCharType="end"/>
                            </w:r>
                            <w:r w:rsidR="00F95E94" w:rsidRPr="00861B52">
                              <w:rPr>
                                <w:rFonts w:ascii="Calibri" w:hAnsi="Calibri" w:cs="Calibri"/>
                                <w:caps/>
                                <w:color w:val="808080" w:themeColor="background1" w:themeShade="80"/>
                                <w:szCs w:val="20"/>
                                <w:lang w:val="fr-BE"/>
                              </w:rPr>
                              <w:t> </w:t>
                            </w:r>
                            <w:sdt>
                              <w:sdtPr>
                                <w:rPr>
                                  <w:rFonts w:ascii="Morebi Rounded" w:hAnsi="Morebi Rounded"/>
                                  <w:color w:val="808080" w:themeColor="background1" w:themeShade="80"/>
                                  <w:szCs w:val="20"/>
                                </w:rPr>
                                <w:alias w:val="Subtitle"/>
                                <w:tag w:val=""/>
                                <w:id w:val="1349990700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F95E94" w:rsidRPr="00861B52">
                                  <w:rPr>
                                    <w:rFonts w:ascii="Morebi Rounded" w:hAnsi="Morebi Rounded"/>
                                    <w:color w:val="808080" w:themeColor="background1" w:themeShade="80"/>
                                    <w:szCs w:val="20"/>
                                    <w:lang w:val="fr-BE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1BF1796" id="Group 26" o:spid="_x0000_s1030" style="position:absolute;margin-left:434.8pt;margin-top:16.65pt;width:486pt;height:21.6pt;z-index:251664384;mso-position-horizontal:right;mso-position-horizontal-relative:page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">
              <v:rect id="Rectangle 27" o:spid="_x0000_s1031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32" type="#_x0000_t202" style="position:absolute;top:95;width:58166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" filled="f" stroked="f" strokeweight=".5pt">
                <v:textbox style="mso-fit-shape-to-text:t" inset="0,,0">
                  <w:txbxContent>
                    <w:p w14:paraId="4FAE3F2C" w14:textId="46A41E89" w:rsidR="00F95E94" w:rsidRPr="00861B52" w:rsidRDefault="00000000" w:rsidP="00F95E94">
                      <w:pPr>
                        <w:pStyle w:val="Footer"/>
                        <w:jc w:val="right"/>
                        <w:rPr>
                          <w:rFonts w:ascii="Morebi Rounded" w:hAnsi="Morebi Rounded"/>
                          <w:lang w:val="fr-BE"/>
                        </w:rPr>
                      </w:pPr>
                      <w:sdt>
                        <w:sdtPr>
                          <w:rPr>
                            <w:rFonts w:ascii="Morebi Rounded Med" w:hAnsi="Morebi Rounded Med"/>
                            <w:caps/>
                            <w:color w:val="6E6E6E"/>
                            <w:szCs w:val="20"/>
                            <w:lang w:val="fr-BE"/>
                          </w:rPr>
                          <w:alias w:val="Title"/>
                          <w:tag w:val=""/>
                          <w:id w:val="1204368351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7B7439">
                            <w:rPr>
                              <w:rFonts w:ascii="Morebi Rounded Med" w:hAnsi="Morebi Rounded Med"/>
                              <w:caps/>
                              <w:color w:val="6E6E6E"/>
                              <w:szCs w:val="20"/>
                              <w:lang w:val="fr-BE"/>
                            </w:rPr>
                            <w:t>F-55.03/01 – fr – 20230712                                                                                         MODELE plan ri</w:t>
                          </w:r>
                        </w:sdtContent>
                      </w:sdt>
                      <w:r w:rsidR="00F95E94" w:rsidRPr="00861B52">
                        <w:rPr>
                          <w:rFonts w:ascii="Calibri" w:hAnsi="Calibri" w:cs="Calibri"/>
                          <w:caps/>
                          <w:color w:val="808080" w:themeColor="background1" w:themeShade="80"/>
                          <w:szCs w:val="20"/>
                          <w:lang w:val="fr-BE"/>
                        </w:rPr>
                        <w:t> </w:t>
                      </w:r>
                      <w:r w:rsidR="00F95E94" w:rsidRPr="00861B52">
                        <w:rPr>
                          <w:rFonts w:ascii="Morebi Rounded" w:hAnsi="Morebi Rounded"/>
                          <w:caps/>
                          <w:color w:val="6E6E6E"/>
                          <w:szCs w:val="20"/>
                          <w:lang w:val="fr-BE"/>
                        </w:rPr>
                        <w:t>|</w:t>
                      </w:r>
                      <w:r w:rsidR="00F95E94" w:rsidRPr="00861B52">
                        <w:rPr>
                          <w:rFonts w:ascii="Morebi Rounded" w:hAnsi="Morebi Rounded"/>
                          <w:caps/>
                          <w:color w:val="808080" w:themeColor="background1" w:themeShade="80"/>
                          <w:szCs w:val="20"/>
                          <w:lang w:val="fr-BE"/>
                        </w:rPr>
                        <w:t xml:space="preserve"> </w:t>
                      </w:r>
                      <w:r w:rsidR="00F95E94" w:rsidRPr="00D95D98">
                        <w:rPr>
                          <w:rFonts w:ascii="Morebi Rounded Med" w:hAnsi="Morebi Rounded Med"/>
                          <w:caps/>
                          <w:color w:val="6E6E6E"/>
                          <w:szCs w:val="20"/>
                        </w:rPr>
                        <w:fldChar w:fldCharType="begin"/>
                      </w:r>
                      <w:r w:rsidR="00F95E94" w:rsidRPr="00861B52">
                        <w:rPr>
                          <w:rFonts w:ascii="Morebi Rounded Med" w:hAnsi="Morebi Rounded Med"/>
                          <w:caps/>
                          <w:color w:val="6E6E6E"/>
                          <w:szCs w:val="20"/>
                          <w:lang w:val="fr-BE"/>
                        </w:rPr>
                        <w:instrText xml:space="preserve"> PAGE   \* MERGEFORMAT </w:instrText>
                      </w:r>
                      <w:r w:rsidR="00F95E94" w:rsidRPr="00D95D98">
                        <w:rPr>
                          <w:rFonts w:ascii="Morebi Rounded Med" w:hAnsi="Morebi Rounded Med"/>
                          <w:caps/>
                          <w:color w:val="6E6E6E"/>
                          <w:szCs w:val="20"/>
                        </w:rPr>
                        <w:fldChar w:fldCharType="separate"/>
                      </w:r>
                      <w:r w:rsidR="00BA7B5B" w:rsidRPr="00861B52">
                        <w:rPr>
                          <w:rFonts w:ascii="Morebi Rounded Med" w:hAnsi="Morebi Rounded Med"/>
                          <w:caps/>
                          <w:noProof/>
                          <w:color w:val="6E6E6E"/>
                          <w:szCs w:val="20"/>
                          <w:lang w:val="fr-BE"/>
                        </w:rPr>
                        <w:t>1</w:t>
                      </w:r>
                      <w:r w:rsidR="00F95E94" w:rsidRPr="00D95D98">
                        <w:rPr>
                          <w:rFonts w:ascii="Morebi Rounded Med" w:hAnsi="Morebi Rounded Med"/>
                          <w:caps/>
                          <w:noProof/>
                          <w:color w:val="6E6E6E"/>
                          <w:szCs w:val="20"/>
                        </w:rPr>
                        <w:fldChar w:fldCharType="end"/>
                      </w:r>
                      <w:r w:rsidR="00F95E94" w:rsidRPr="00861B52">
                        <w:rPr>
                          <w:rFonts w:ascii="Calibri" w:hAnsi="Calibri" w:cs="Calibri"/>
                          <w:caps/>
                          <w:color w:val="808080" w:themeColor="background1" w:themeShade="80"/>
                          <w:szCs w:val="20"/>
                          <w:lang w:val="fr-BE"/>
                        </w:rPr>
                        <w:t> </w:t>
                      </w:r>
                      <w:sdt>
                        <w:sdtPr>
                          <w:rPr>
                            <w:rFonts w:ascii="Morebi Rounded" w:hAnsi="Morebi Rounded"/>
                            <w:color w:val="808080" w:themeColor="background1" w:themeShade="80"/>
                            <w:szCs w:val="20"/>
                          </w:rPr>
                          <w:alias w:val="Subtitle"/>
                          <w:tag w:val=""/>
                          <w:id w:val="1349990700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F95E94" w:rsidRPr="00861B52">
                            <w:rPr>
                              <w:rFonts w:ascii="Morebi Rounded" w:hAnsi="Morebi Rounded"/>
                              <w:color w:val="808080" w:themeColor="background1" w:themeShade="80"/>
                              <w:szCs w:val="20"/>
                              <w:lang w:val="fr-BE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28A2A" w14:textId="77777777" w:rsidR="0004002C" w:rsidRDefault="0004002C" w:rsidP="00FE5109">
      <w:r>
        <w:separator/>
      </w:r>
    </w:p>
  </w:footnote>
  <w:footnote w:type="continuationSeparator" w:id="0">
    <w:p w14:paraId="2A2363FE" w14:textId="77777777" w:rsidR="0004002C" w:rsidRDefault="0004002C" w:rsidP="00FE5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19B1C" w14:textId="3241AA83" w:rsidR="00576272" w:rsidRDefault="00D118F0" w:rsidP="00D2417B">
    <w:pPr>
      <w:pStyle w:val="Header"/>
    </w:pPr>
    <w:r>
      <w:rPr>
        <w:rFonts w:ascii="Times New Roman" w:eastAsia="Times New Roman" w:hAnsi="Times New Roman" w:cs="Times New Roman"/>
        <w:noProof/>
        <w:szCs w:val="20"/>
        <w:lang w:val="fr-FR" w:eastAsia="fr-FR"/>
      </w:rPr>
      <w:drawing>
        <wp:anchor distT="0" distB="0" distL="114300" distR="114300" simplePos="0" relativeHeight="251667456" behindDoc="1" locked="0" layoutInCell="1" allowOverlap="1" wp14:anchorId="3671663A" wp14:editId="1F6C7D28">
          <wp:simplePos x="0" y="0"/>
          <wp:positionH relativeFrom="column">
            <wp:posOffset>5495290</wp:posOffset>
          </wp:positionH>
          <wp:positionV relativeFrom="paragraph">
            <wp:posOffset>-926465</wp:posOffset>
          </wp:positionV>
          <wp:extent cx="1971675" cy="1971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uw-fil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197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6272">
      <w:rPr>
        <w:rFonts w:ascii="Times New Roman" w:eastAsia="Times New Roman" w:hAnsi="Times New Roman" w:cs="Times New Roman"/>
        <w:noProof/>
        <w:szCs w:val="20"/>
        <w:lang w:val="fr-FR" w:eastAsia="fr-FR"/>
      </w:rPr>
      <w:drawing>
        <wp:inline distT="0" distB="0" distL="0" distR="0" wp14:anchorId="30E3EC61" wp14:editId="47E7D9E7">
          <wp:extent cx="1857599" cy="591412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curex Bel 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599" cy="591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37344A" w14:textId="6F6806A3" w:rsidR="00D2417B" w:rsidRDefault="00D2417B" w:rsidP="00D2417B">
    <w:pPr>
      <w:pStyle w:val="Header"/>
      <w:rPr>
        <w:sz w:val="22"/>
      </w:rPr>
    </w:pPr>
  </w:p>
  <w:p w14:paraId="04D392A8" w14:textId="77777777" w:rsidR="00FC0F70" w:rsidRPr="00260BE5" w:rsidRDefault="00FC0F70" w:rsidP="00D2417B">
    <w:pPr>
      <w:pStyle w:val="Header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264FA" w14:textId="782CC9B5" w:rsidR="00576272" w:rsidRDefault="007C2C3E" w:rsidP="00D95D98">
    <w:pPr>
      <w:pStyle w:val="Header"/>
    </w:pPr>
    <w:r>
      <w:rPr>
        <w:rFonts w:ascii="Times New Roman" w:eastAsia="Times New Roman" w:hAnsi="Times New Roman" w:cs="Times New Roman"/>
        <w:noProof/>
        <w:szCs w:val="20"/>
        <w:lang w:val="fr-FR" w:eastAsia="fr-FR"/>
      </w:rPr>
      <w:drawing>
        <wp:inline distT="0" distB="0" distL="0" distR="0" wp14:anchorId="6943113F" wp14:editId="4CF99EB0">
          <wp:extent cx="1857599" cy="591412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curex Bel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599" cy="591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68B6F2" w14:textId="77777777" w:rsidR="00576272" w:rsidRDefault="00576272" w:rsidP="00FE5109">
    <w:pPr>
      <w:pStyle w:val="Header"/>
      <w:ind w:left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D7489"/>
    <w:multiLevelType w:val="hybridMultilevel"/>
    <w:tmpl w:val="4A96F244"/>
    <w:lvl w:ilvl="0" w:tplc="AE76652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00030" w:themeColor="accent2"/>
        <w:sz w:val="28"/>
        <w:lang w:val="en-US"/>
      </w:rPr>
    </w:lvl>
    <w:lvl w:ilvl="1" w:tplc="FF02B1AA">
      <w:start w:val="6041"/>
      <w:numFmt w:val="bullet"/>
      <w:pStyle w:val="Opsomming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color w:val="44B8BE" w:themeColor="accent1"/>
        <w:sz w:val="24"/>
      </w:rPr>
    </w:lvl>
    <w:lvl w:ilvl="2" w:tplc="D212728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4A1556" w:themeColor="accent3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0CCF"/>
    <w:multiLevelType w:val="multilevel"/>
    <w:tmpl w:val="53A8CD8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color w:val="220638" w:themeColor="accent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F9E64F9"/>
    <w:multiLevelType w:val="hybridMultilevel"/>
    <w:tmpl w:val="F70AC3C8"/>
    <w:lvl w:ilvl="0" w:tplc="DA78D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32CF5"/>
    <w:multiLevelType w:val="hybridMultilevel"/>
    <w:tmpl w:val="C4A0AF0C"/>
    <w:lvl w:ilvl="0" w:tplc="E77C45D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/>
        <w:i w:val="0"/>
        <w:color w:val="44B8BE" w:themeColor="accent1"/>
        <w:sz w:val="24"/>
        <w:szCs w:val="24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853870"/>
    <w:multiLevelType w:val="hybridMultilevel"/>
    <w:tmpl w:val="CF8CD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E6FB1"/>
    <w:multiLevelType w:val="hybridMultilevel"/>
    <w:tmpl w:val="5810F73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B2512"/>
    <w:multiLevelType w:val="multilevel"/>
    <w:tmpl w:val="C918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C06BB4"/>
    <w:multiLevelType w:val="hybridMultilevel"/>
    <w:tmpl w:val="01B854C8"/>
    <w:lvl w:ilvl="0" w:tplc="5336BAA2">
      <w:start w:val="1"/>
      <w:numFmt w:val="bullet"/>
      <w:pStyle w:val="BodyText"/>
      <w:lvlText w:val=""/>
      <w:lvlJc w:val="left"/>
      <w:pPr>
        <w:ind w:left="360" w:hanging="360"/>
      </w:pPr>
      <w:rPr>
        <w:rFonts w:ascii="Symbol" w:hAnsi="Symbol" w:hint="default"/>
        <w:color w:val="44B8BE" w:themeColor="accent1"/>
        <w:sz w:val="24"/>
        <w:szCs w:val="24"/>
      </w:rPr>
    </w:lvl>
    <w:lvl w:ilvl="1" w:tplc="E0BAFAE8">
      <w:start w:val="1"/>
      <w:numFmt w:val="bullet"/>
      <w:lvlText w:val=""/>
      <w:lvlJc w:val="left"/>
      <w:pPr>
        <w:ind w:left="2010" w:hanging="360"/>
      </w:pPr>
      <w:rPr>
        <w:rFonts w:ascii="Webdings" w:hAnsi="Webdings" w:hint="default"/>
        <w:color w:val="44B8BE" w:themeColor="accent1"/>
        <w:sz w:val="26"/>
        <w:szCs w:val="26"/>
      </w:rPr>
    </w:lvl>
    <w:lvl w:ilvl="2" w:tplc="040C0005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8" w15:restartNumberingAfterBreak="0">
    <w:nsid w:val="66C300F5"/>
    <w:multiLevelType w:val="hybridMultilevel"/>
    <w:tmpl w:val="5D60C6D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96F10"/>
    <w:multiLevelType w:val="hybridMultilevel"/>
    <w:tmpl w:val="F4E2136A"/>
    <w:lvl w:ilvl="0" w:tplc="DA78D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42024">
    <w:abstractNumId w:val="1"/>
  </w:num>
  <w:num w:numId="2" w16cid:durableId="1743601142">
    <w:abstractNumId w:val="0"/>
  </w:num>
  <w:num w:numId="3" w16cid:durableId="907420450">
    <w:abstractNumId w:val="7"/>
  </w:num>
  <w:num w:numId="4" w16cid:durableId="470944">
    <w:abstractNumId w:val="2"/>
  </w:num>
  <w:num w:numId="5" w16cid:durableId="1468208860">
    <w:abstractNumId w:val="9"/>
  </w:num>
  <w:num w:numId="6" w16cid:durableId="1193499090">
    <w:abstractNumId w:val="8"/>
  </w:num>
  <w:num w:numId="7" w16cid:durableId="162936168">
    <w:abstractNumId w:val="5"/>
  </w:num>
  <w:num w:numId="8" w16cid:durableId="731270462">
    <w:abstractNumId w:val="3"/>
  </w:num>
  <w:num w:numId="9" w16cid:durableId="2118717426">
    <w:abstractNumId w:val="6"/>
  </w:num>
  <w:num w:numId="10" w16cid:durableId="329337864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109"/>
    <w:rsid w:val="000069C2"/>
    <w:rsid w:val="00010832"/>
    <w:rsid w:val="00011040"/>
    <w:rsid w:val="00020EB5"/>
    <w:rsid w:val="000249AF"/>
    <w:rsid w:val="0002672A"/>
    <w:rsid w:val="000314AA"/>
    <w:rsid w:val="00034E8B"/>
    <w:rsid w:val="00037904"/>
    <w:rsid w:val="0004002C"/>
    <w:rsid w:val="00040F33"/>
    <w:rsid w:val="00041D02"/>
    <w:rsid w:val="00045778"/>
    <w:rsid w:val="00045C7E"/>
    <w:rsid w:val="00056459"/>
    <w:rsid w:val="00057222"/>
    <w:rsid w:val="00060F7F"/>
    <w:rsid w:val="00062863"/>
    <w:rsid w:val="00073EAA"/>
    <w:rsid w:val="00076AF8"/>
    <w:rsid w:val="00084383"/>
    <w:rsid w:val="0008535F"/>
    <w:rsid w:val="00085FD8"/>
    <w:rsid w:val="000B0CFC"/>
    <w:rsid w:val="000B2843"/>
    <w:rsid w:val="000B6FA5"/>
    <w:rsid w:val="000B7A79"/>
    <w:rsid w:val="000C230C"/>
    <w:rsid w:val="000C2A6D"/>
    <w:rsid w:val="000C4CB8"/>
    <w:rsid w:val="000C4D6E"/>
    <w:rsid w:val="000C5A80"/>
    <w:rsid w:val="000D121A"/>
    <w:rsid w:val="000D3149"/>
    <w:rsid w:val="000E6FFE"/>
    <w:rsid w:val="000F033B"/>
    <w:rsid w:val="000F3AEA"/>
    <w:rsid w:val="000F440F"/>
    <w:rsid w:val="000F4ABF"/>
    <w:rsid w:val="000F63DB"/>
    <w:rsid w:val="00103A4B"/>
    <w:rsid w:val="00111ED3"/>
    <w:rsid w:val="001128F2"/>
    <w:rsid w:val="00113654"/>
    <w:rsid w:val="001141E9"/>
    <w:rsid w:val="00115F8F"/>
    <w:rsid w:val="00130628"/>
    <w:rsid w:val="00130CB9"/>
    <w:rsid w:val="00135AD6"/>
    <w:rsid w:val="001365AE"/>
    <w:rsid w:val="00141577"/>
    <w:rsid w:val="001645C6"/>
    <w:rsid w:val="001655E3"/>
    <w:rsid w:val="00170007"/>
    <w:rsid w:val="00170979"/>
    <w:rsid w:val="0017594D"/>
    <w:rsid w:val="0017781E"/>
    <w:rsid w:val="00197653"/>
    <w:rsid w:val="001A3CEB"/>
    <w:rsid w:val="001A4FBE"/>
    <w:rsid w:val="001B4ABF"/>
    <w:rsid w:val="001B524F"/>
    <w:rsid w:val="001B544B"/>
    <w:rsid w:val="001C1551"/>
    <w:rsid w:val="001C2D4F"/>
    <w:rsid w:val="001C2DF3"/>
    <w:rsid w:val="001D1CF9"/>
    <w:rsid w:val="001D3F99"/>
    <w:rsid w:val="001D606C"/>
    <w:rsid w:val="001E31F2"/>
    <w:rsid w:val="001F2DE8"/>
    <w:rsid w:val="00206A39"/>
    <w:rsid w:val="0020795F"/>
    <w:rsid w:val="002134F5"/>
    <w:rsid w:val="002204EC"/>
    <w:rsid w:val="00223F91"/>
    <w:rsid w:val="00226ED5"/>
    <w:rsid w:val="00244F69"/>
    <w:rsid w:val="00245BA9"/>
    <w:rsid w:val="00245BDF"/>
    <w:rsid w:val="00247A8F"/>
    <w:rsid w:val="00252028"/>
    <w:rsid w:val="00252B6F"/>
    <w:rsid w:val="00256057"/>
    <w:rsid w:val="00260BE5"/>
    <w:rsid w:val="00262674"/>
    <w:rsid w:val="002639C1"/>
    <w:rsid w:val="00265C6F"/>
    <w:rsid w:val="00265F43"/>
    <w:rsid w:val="002700B0"/>
    <w:rsid w:val="002736E2"/>
    <w:rsid w:val="0027384A"/>
    <w:rsid w:val="00275B72"/>
    <w:rsid w:val="002826B3"/>
    <w:rsid w:val="00285891"/>
    <w:rsid w:val="002868F9"/>
    <w:rsid w:val="002870D4"/>
    <w:rsid w:val="00291836"/>
    <w:rsid w:val="00293565"/>
    <w:rsid w:val="00295990"/>
    <w:rsid w:val="00296FB8"/>
    <w:rsid w:val="0029755D"/>
    <w:rsid w:val="00297F27"/>
    <w:rsid w:val="002A0092"/>
    <w:rsid w:val="002A0D00"/>
    <w:rsid w:val="002A63EE"/>
    <w:rsid w:val="002B3942"/>
    <w:rsid w:val="002B785D"/>
    <w:rsid w:val="002C26D3"/>
    <w:rsid w:val="002C28BD"/>
    <w:rsid w:val="002C2CFC"/>
    <w:rsid w:val="002C5DD3"/>
    <w:rsid w:val="002C612F"/>
    <w:rsid w:val="002C7C9A"/>
    <w:rsid w:val="002D11B8"/>
    <w:rsid w:val="002D1826"/>
    <w:rsid w:val="002D2B79"/>
    <w:rsid w:val="002E00FF"/>
    <w:rsid w:val="002E3408"/>
    <w:rsid w:val="002F0244"/>
    <w:rsid w:val="002F1616"/>
    <w:rsid w:val="002F1661"/>
    <w:rsid w:val="002F77DB"/>
    <w:rsid w:val="003049A3"/>
    <w:rsid w:val="00313CEE"/>
    <w:rsid w:val="00316E0B"/>
    <w:rsid w:val="003178B9"/>
    <w:rsid w:val="00321421"/>
    <w:rsid w:val="00323908"/>
    <w:rsid w:val="00323F06"/>
    <w:rsid w:val="0032736C"/>
    <w:rsid w:val="00336E38"/>
    <w:rsid w:val="00347EA6"/>
    <w:rsid w:val="003508EA"/>
    <w:rsid w:val="00352216"/>
    <w:rsid w:val="00354390"/>
    <w:rsid w:val="003559BD"/>
    <w:rsid w:val="00363196"/>
    <w:rsid w:val="003641F9"/>
    <w:rsid w:val="00366806"/>
    <w:rsid w:val="00367143"/>
    <w:rsid w:val="00373AA9"/>
    <w:rsid w:val="00384357"/>
    <w:rsid w:val="0039105B"/>
    <w:rsid w:val="003946FE"/>
    <w:rsid w:val="0039492B"/>
    <w:rsid w:val="00396C63"/>
    <w:rsid w:val="003979EA"/>
    <w:rsid w:val="003A2540"/>
    <w:rsid w:val="003C5726"/>
    <w:rsid w:val="003C6C86"/>
    <w:rsid w:val="003D29A0"/>
    <w:rsid w:val="003D48E9"/>
    <w:rsid w:val="003E2611"/>
    <w:rsid w:val="003E52E3"/>
    <w:rsid w:val="003F6015"/>
    <w:rsid w:val="0041515A"/>
    <w:rsid w:val="00424389"/>
    <w:rsid w:val="004247BB"/>
    <w:rsid w:val="00433C0A"/>
    <w:rsid w:val="00442F3D"/>
    <w:rsid w:val="004462ED"/>
    <w:rsid w:val="0045081D"/>
    <w:rsid w:val="0045126F"/>
    <w:rsid w:val="0045694E"/>
    <w:rsid w:val="004634F2"/>
    <w:rsid w:val="00465F10"/>
    <w:rsid w:val="00466229"/>
    <w:rsid w:val="00477DD4"/>
    <w:rsid w:val="00480ABB"/>
    <w:rsid w:val="00483F84"/>
    <w:rsid w:val="00485113"/>
    <w:rsid w:val="004875D9"/>
    <w:rsid w:val="00496A89"/>
    <w:rsid w:val="004A6B47"/>
    <w:rsid w:val="004C328B"/>
    <w:rsid w:val="004C34BC"/>
    <w:rsid w:val="004C4F43"/>
    <w:rsid w:val="004C680A"/>
    <w:rsid w:val="004D12C5"/>
    <w:rsid w:val="004D18E5"/>
    <w:rsid w:val="004D3C9E"/>
    <w:rsid w:val="004D3D3A"/>
    <w:rsid w:val="004E36C5"/>
    <w:rsid w:val="004E585D"/>
    <w:rsid w:val="004E6E6A"/>
    <w:rsid w:val="004F2556"/>
    <w:rsid w:val="004F29A8"/>
    <w:rsid w:val="004F42AE"/>
    <w:rsid w:val="004F6A96"/>
    <w:rsid w:val="004F7A9F"/>
    <w:rsid w:val="00505511"/>
    <w:rsid w:val="005057F8"/>
    <w:rsid w:val="00517675"/>
    <w:rsid w:val="00517A2B"/>
    <w:rsid w:val="00522485"/>
    <w:rsid w:val="0052307E"/>
    <w:rsid w:val="00527F97"/>
    <w:rsid w:val="005328EE"/>
    <w:rsid w:val="00533402"/>
    <w:rsid w:val="005434FC"/>
    <w:rsid w:val="005474CE"/>
    <w:rsid w:val="00547D02"/>
    <w:rsid w:val="005512B2"/>
    <w:rsid w:val="005535E7"/>
    <w:rsid w:val="005554B1"/>
    <w:rsid w:val="005554D5"/>
    <w:rsid w:val="00556362"/>
    <w:rsid w:val="00563D67"/>
    <w:rsid w:val="00576272"/>
    <w:rsid w:val="00576DBF"/>
    <w:rsid w:val="00584B33"/>
    <w:rsid w:val="005927FA"/>
    <w:rsid w:val="005B0E98"/>
    <w:rsid w:val="005B2257"/>
    <w:rsid w:val="005B2726"/>
    <w:rsid w:val="005B3198"/>
    <w:rsid w:val="005B47E9"/>
    <w:rsid w:val="005B4881"/>
    <w:rsid w:val="005C17EF"/>
    <w:rsid w:val="005C1C3C"/>
    <w:rsid w:val="005C630A"/>
    <w:rsid w:val="005D75FD"/>
    <w:rsid w:val="005E44A7"/>
    <w:rsid w:val="005E4A88"/>
    <w:rsid w:val="005F18C6"/>
    <w:rsid w:val="005F1D95"/>
    <w:rsid w:val="00606AE0"/>
    <w:rsid w:val="0061270E"/>
    <w:rsid w:val="00620F99"/>
    <w:rsid w:val="00621D72"/>
    <w:rsid w:val="00622D21"/>
    <w:rsid w:val="00627D88"/>
    <w:rsid w:val="00633185"/>
    <w:rsid w:val="00633DBB"/>
    <w:rsid w:val="00640C48"/>
    <w:rsid w:val="006424A8"/>
    <w:rsid w:val="0065464F"/>
    <w:rsid w:val="00657611"/>
    <w:rsid w:val="00657913"/>
    <w:rsid w:val="006623DB"/>
    <w:rsid w:val="00663AB9"/>
    <w:rsid w:val="006653A7"/>
    <w:rsid w:val="00676BC8"/>
    <w:rsid w:val="006921B9"/>
    <w:rsid w:val="0069363A"/>
    <w:rsid w:val="00696F50"/>
    <w:rsid w:val="006A21FC"/>
    <w:rsid w:val="006B5541"/>
    <w:rsid w:val="006B6FD4"/>
    <w:rsid w:val="006B76F1"/>
    <w:rsid w:val="006B799F"/>
    <w:rsid w:val="006C5996"/>
    <w:rsid w:val="006C5F4B"/>
    <w:rsid w:val="006C7DFA"/>
    <w:rsid w:val="006D40C3"/>
    <w:rsid w:val="006D49B2"/>
    <w:rsid w:val="006D4E15"/>
    <w:rsid w:val="006E25F0"/>
    <w:rsid w:val="00705943"/>
    <w:rsid w:val="00706338"/>
    <w:rsid w:val="00711C06"/>
    <w:rsid w:val="00712679"/>
    <w:rsid w:val="00714074"/>
    <w:rsid w:val="007148F7"/>
    <w:rsid w:val="007224A3"/>
    <w:rsid w:val="007252E8"/>
    <w:rsid w:val="0073614B"/>
    <w:rsid w:val="00736DEF"/>
    <w:rsid w:val="007541DE"/>
    <w:rsid w:val="0075589F"/>
    <w:rsid w:val="00755DC4"/>
    <w:rsid w:val="00764FEC"/>
    <w:rsid w:val="00772982"/>
    <w:rsid w:val="007815BC"/>
    <w:rsid w:val="007837B7"/>
    <w:rsid w:val="0078527C"/>
    <w:rsid w:val="0078766B"/>
    <w:rsid w:val="007A24F2"/>
    <w:rsid w:val="007A7C7F"/>
    <w:rsid w:val="007B16B5"/>
    <w:rsid w:val="007B25CB"/>
    <w:rsid w:val="007B3224"/>
    <w:rsid w:val="007B35CF"/>
    <w:rsid w:val="007B484B"/>
    <w:rsid w:val="007B7439"/>
    <w:rsid w:val="007C2C3E"/>
    <w:rsid w:val="007C4DE0"/>
    <w:rsid w:val="007C74EE"/>
    <w:rsid w:val="007D18A2"/>
    <w:rsid w:val="007E67EA"/>
    <w:rsid w:val="007F4DA1"/>
    <w:rsid w:val="00800833"/>
    <w:rsid w:val="008019C7"/>
    <w:rsid w:val="00801B4A"/>
    <w:rsid w:val="00806AC4"/>
    <w:rsid w:val="00806C0D"/>
    <w:rsid w:val="00810395"/>
    <w:rsid w:val="00811EEB"/>
    <w:rsid w:val="00820249"/>
    <w:rsid w:val="00821D7C"/>
    <w:rsid w:val="00825054"/>
    <w:rsid w:val="008409AD"/>
    <w:rsid w:val="008463A3"/>
    <w:rsid w:val="00855877"/>
    <w:rsid w:val="00857688"/>
    <w:rsid w:val="00861B52"/>
    <w:rsid w:val="00867D4A"/>
    <w:rsid w:val="00872946"/>
    <w:rsid w:val="00886FA9"/>
    <w:rsid w:val="008A6A25"/>
    <w:rsid w:val="008B0285"/>
    <w:rsid w:val="008B14EF"/>
    <w:rsid w:val="008B2B37"/>
    <w:rsid w:val="008B4808"/>
    <w:rsid w:val="008B4FBD"/>
    <w:rsid w:val="008B6690"/>
    <w:rsid w:val="008B720E"/>
    <w:rsid w:val="008D7589"/>
    <w:rsid w:val="008D77FD"/>
    <w:rsid w:val="008E53A9"/>
    <w:rsid w:val="008E57DD"/>
    <w:rsid w:val="008F35CD"/>
    <w:rsid w:val="008F505F"/>
    <w:rsid w:val="009007AE"/>
    <w:rsid w:val="00900FB8"/>
    <w:rsid w:val="00905D8E"/>
    <w:rsid w:val="00910964"/>
    <w:rsid w:val="00911602"/>
    <w:rsid w:val="00913CEE"/>
    <w:rsid w:val="009158BF"/>
    <w:rsid w:val="00920BEA"/>
    <w:rsid w:val="00921584"/>
    <w:rsid w:val="00921E04"/>
    <w:rsid w:val="009317D6"/>
    <w:rsid w:val="009351DC"/>
    <w:rsid w:val="0094217A"/>
    <w:rsid w:val="00946A16"/>
    <w:rsid w:val="00955402"/>
    <w:rsid w:val="00955A70"/>
    <w:rsid w:val="0095701B"/>
    <w:rsid w:val="00966A33"/>
    <w:rsid w:val="009734C2"/>
    <w:rsid w:val="00973AAA"/>
    <w:rsid w:val="00976BEB"/>
    <w:rsid w:val="00986E89"/>
    <w:rsid w:val="009A6EFC"/>
    <w:rsid w:val="009C10FA"/>
    <w:rsid w:val="009C2A44"/>
    <w:rsid w:val="009C56A3"/>
    <w:rsid w:val="009D109B"/>
    <w:rsid w:val="009D4CDF"/>
    <w:rsid w:val="009E130B"/>
    <w:rsid w:val="009E3C8F"/>
    <w:rsid w:val="009F2AAF"/>
    <w:rsid w:val="009F3793"/>
    <w:rsid w:val="00A01C0D"/>
    <w:rsid w:val="00A031D0"/>
    <w:rsid w:val="00A03D1F"/>
    <w:rsid w:val="00A03F23"/>
    <w:rsid w:val="00A04A7D"/>
    <w:rsid w:val="00A053C8"/>
    <w:rsid w:val="00A06ACE"/>
    <w:rsid w:val="00A11E84"/>
    <w:rsid w:val="00A14D5B"/>
    <w:rsid w:val="00A2167F"/>
    <w:rsid w:val="00A22F4E"/>
    <w:rsid w:val="00A3670F"/>
    <w:rsid w:val="00A45180"/>
    <w:rsid w:val="00A451E7"/>
    <w:rsid w:val="00A47E37"/>
    <w:rsid w:val="00A50EC6"/>
    <w:rsid w:val="00A62044"/>
    <w:rsid w:val="00A621E5"/>
    <w:rsid w:val="00A74EEA"/>
    <w:rsid w:val="00A76C00"/>
    <w:rsid w:val="00A77119"/>
    <w:rsid w:val="00A7777A"/>
    <w:rsid w:val="00A81438"/>
    <w:rsid w:val="00A84263"/>
    <w:rsid w:val="00A8748E"/>
    <w:rsid w:val="00A92C94"/>
    <w:rsid w:val="00A92ED1"/>
    <w:rsid w:val="00A9542E"/>
    <w:rsid w:val="00AA2C3B"/>
    <w:rsid w:val="00AA5027"/>
    <w:rsid w:val="00AB5A9A"/>
    <w:rsid w:val="00AC261B"/>
    <w:rsid w:val="00AE1353"/>
    <w:rsid w:val="00AE2014"/>
    <w:rsid w:val="00AE3548"/>
    <w:rsid w:val="00AE773C"/>
    <w:rsid w:val="00AF3370"/>
    <w:rsid w:val="00B1160D"/>
    <w:rsid w:val="00B15868"/>
    <w:rsid w:val="00B20807"/>
    <w:rsid w:val="00B22E9A"/>
    <w:rsid w:val="00B36826"/>
    <w:rsid w:val="00B37052"/>
    <w:rsid w:val="00B43128"/>
    <w:rsid w:val="00B44BB6"/>
    <w:rsid w:val="00B60D16"/>
    <w:rsid w:val="00B66F70"/>
    <w:rsid w:val="00B70D5C"/>
    <w:rsid w:val="00B71379"/>
    <w:rsid w:val="00B72804"/>
    <w:rsid w:val="00B76934"/>
    <w:rsid w:val="00B868C9"/>
    <w:rsid w:val="00B916EB"/>
    <w:rsid w:val="00BA0D9C"/>
    <w:rsid w:val="00BA3A46"/>
    <w:rsid w:val="00BA6D31"/>
    <w:rsid w:val="00BA7B5B"/>
    <w:rsid w:val="00BA7B62"/>
    <w:rsid w:val="00BB120C"/>
    <w:rsid w:val="00BB136C"/>
    <w:rsid w:val="00BB2C07"/>
    <w:rsid w:val="00BB6C1F"/>
    <w:rsid w:val="00BB73C3"/>
    <w:rsid w:val="00BC2C72"/>
    <w:rsid w:val="00BD5116"/>
    <w:rsid w:val="00BD5FFD"/>
    <w:rsid w:val="00BE0C35"/>
    <w:rsid w:val="00BE2232"/>
    <w:rsid w:val="00BE3959"/>
    <w:rsid w:val="00BE64EC"/>
    <w:rsid w:val="00BE7A3D"/>
    <w:rsid w:val="00BF40A2"/>
    <w:rsid w:val="00C04254"/>
    <w:rsid w:val="00C067B7"/>
    <w:rsid w:val="00C06B07"/>
    <w:rsid w:val="00C1222E"/>
    <w:rsid w:val="00C1515D"/>
    <w:rsid w:val="00C16E8D"/>
    <w:rsid w:val="00C21BCF"/>
    <w:rsid w:val="00C23DEC"/>
    <w:rsid w:val="00C25C05"/>
    <w:rsid w:val="00C43B54"/>
    <w:rsid w:val="00C6299E"/>
    <w:rsid w:val="00C6359F"/>
    <w:rsid w:val="00C649B0"/>
    <w:rsid w:val="00C6524D"/>
    <w:rsid w:val="00C67533"/>
    <w:rsid w:val="00C71508"/>
    <w:rsid w:val="00C87DD7"/>
    <w:rsid w:val="00C901F2"/>
    <w:rsid w:val="00C914C8"/>
    <w:rsid w:val="00CA4802"/>
    <w:rsid w:val="00CA5E20"/>
    <w:rsid w:val="00CA6FE1"/>
    <w:rsid w:val="00CB270D"/>
    <w:rsid w:val="00CB5256"/>
    <w:rsid w:val="00CC5127"/>
    <w:rsid w:val="00CE4092"/>
    <w:rsid w:val="00CE56F5"/>
    <w:rsid w:val="00CF0A4A"/>
    <w:rsid w:val="00D03F1B"/>
    <w:rsid w:val="00D07844"/>
    <w:rsid w:val="00D10555"/>
    <w:rsid w:val="00D114DB"/>
    <w:rsid w:val="00D118F0"/>
    <w:rsid w:val="00D11D1E"/>
    <w:rsid w:val="00D22309"/>
    <w:rsid w:val="00D23530"/>
    <w:rsid w:val="00D2417B"/>
    <w:rsid w:val="00D2799A"/>
    <w:rsid w:val="00D30A55"/>
    <w:rsid w:val="00D35AD9"/>
    <w:rsid w:val="00D42296"/>
    <w:rsid w:val="00D429F1"/>
    <w:rsid w:val="00D52C9D"/>
    <w:rsid w:val="00D57342"/>
    <w:rsid w:val="00D627F2"/>
    <w:rsid w:val="00D62D01"/>
    <w:rsid w:val="00D63D30"/>
    <w:rsid w:val="00D73CE7"/>
    <w:rsid w:val="00D7711A"/>
    <w:rsid w:val="00D82214"/>
    <w:rsid w:val="00D847D5"/>
    <w:rsid w:val="00D936E6"/>
    <w:rsid w:val="00D94247"/>
    <w:rsid w:val="00D95D98"/>
    <w:rsid w:val="00D9655D"/>
    <w:rsid w:val="00D967C0"/>
    <w:rsid w:val="00DB10E2"/>
    <w:rsid w:val="00DB1E41"/>
    <w:rsid w:val="00DB2170"/>
    <w:rsid w:val="00DB6748"/>
    <w:rsid w:val="00DB7EB8"/>
    <w:rsid w:val="00DC4F87"/>
    <w:rsid w:val="00DD24C4"/>
    <w:rsid w:val="00DD641B"/>
    <w:rsid w:val="00DD6BFD"/>
    <w:rsid w:val="00DE323B"/>
    <w:rsid w:val="00DF423C"/>
    <w:rsid w:val="00E05124"/>
    <w:rsid w:val="00E10080"/>
    <w:rsid w:val="00E10466"/>
    <w:rsid w:val="00E10EE5"/>
    <w:rsid w:val="00E1411D"/>
    <w:rsid w:val="00E22387"/>
    <w:rsid w:val="00E2589D"/>
    <w:rsid w:val="00E26DE6"/>
    <w:rsid w:val="00E2778F"/>
    <w:rsid w:val="00E31328"/>
    <w:rsid w:val="00E401E5"/>
    <w:rsid w:val="00E51F9B"/>
    <w:rsid w:val="00E562EF"/>
    <w:rsid w:val="00E60E1A"/>
    <w:rsid w:val="00E64869"/>
    <w:rsid w:val="00E705AD"/>
    <w:rsid w:val="00E75DEF"/>
    <w:rsid w:val="00E82DA6"/>
    <w:rsid w:val="00E83D16"/>
    <w:rsid w:val="00E858E9"/>
    <w:rsid w:val="00E865D5"/>
    <w:rsid w:val="00E91293"/>
    <w:rsid w:val="00E930FD"/>
    <w:rsid w:val="00E945AC"/>
    <w:rsid w:val="00E95E81"/>
    <w:rsid w:val="00E97394"/>
    <w:rsid w:val="00E97F24"/>
    <w:rsid w:val="00EA2081"/>
    <w:rsid w:val="00EA24B6"/>
    <w:rsid w:val="00EB3E02"/>
    <w:rsid w:val="00EC2240"/>
    <w:rsid w:val="00EC2A44"/>
    <w:rsid w:val="00EC301B"/>
    <w:rsid w:val="00EC3158"/>
    <w:rsid w:val="00EE32BD"/>
    <w:rsid w:val="00EE7383"/>
    <w:rsid w:val="00EF1A7B"/>
    <w:rsid w:val="00EF7EB8"/>
    <w:rsid w:val="00F03A71"/>
    <w:rsid w:val="00F22163"/>
    <w:rsid w:val="00F25407"/>
    <w:rsid w:val="00F3753F"/>
    <w:rsid w:val="00F46080"/>
    <w:rsid w:val="00F4768C"/>
    <w:rsid w:val="00F552FA"/>
    <w:rsid w:val="00F609CB"/>
    <w:rsid w:val="00F64B6C"/>
    <w:rsid w:val="00F74F15"/>
    <w:rsid w:val="00F75FD1"/>
    <w:rsid w:val="00F82FD3"/>
    <w:rsid w:val="00F8356F"/>
    <w:rsid w:val="00F8528E"/>
    <w:rsid w:val="00F90013"/>
    <w:rsid w:val="00F90FC9"/>
    <w:rsid w:val="00F92B40"/>
    <w:rsid w:val="00F95E94"/>
    <w:rsid w:val="00F97868"/>
    <w:rsid w:val="00F97A2F"/>
    <w:rsid w:val="00FA1140"/>
    <w:rsid w:val="00FB0EE8"/>
    <w:rsid w:val="00FB22BF"/>
    <w:rsid w:val="00FB4FDD"/>
    <w:rsid w:val="00FC0F70"/>
    <w:rsid w:val="00FC34AF"/>
    <w:rsid w:val="00FC51BD"/>
    <w:rsid w:val="00FD1D1D"/>
    <w:rsid w:val="00FD2490"/>
    <w:rsid w:val="00FD2564"/>
    <w:rsid w:val="00FD72A3"/>
    <w:rsid w:val="00FE5109"/>
    <w:rsid w:val="00FF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A54BB"/>
  <w15:chartTrackingRefBased/>
  <w15:docId w15:val="{D2613D78-1FA7-42B1-8203-35705D74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6EFC"/>
    <w:pPr>
      <w:widowControl w:val="0"/>
      <w:spacing w:after="0" w:line="240" w:lineRule="auto"/>
    </w:pPr>
    <w:rPr>
      <w:rFonts w:ascii="PT Sans" w:hAnsi="PT Sans"/>
      <w:sz w:val="20"/>
      <w:lang w:val="en-US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C4DE0"/>
    <w:pPr>
      <w:numPr>
        <w:ilvl w:val="0"/>
      </w:numPr>
      <w:outlineLvl w:val="0"/>
    </w:pPr>
    <w:rPr>
      <w:rFonts w:eastAsiaTheme="minorHAnsi" w:cs="Tahoma"/>
      <w:b/>
      <w:color w:val="318A8F" w:themeColor="accent1" w:themeShade="BF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4DE0"/>
    <w:pPr>
      <w:keepNext/>
      <w:keepLines/>
      <w:numPr>
        <w:ilvl w:val="1"/>
        <w:numId w:val="1"/>
      </w:numPr>
      <w:spacing w:before="120" w:after="240"/>
      <w:outlineLvl w:val="1"/>
    </w:pPr>
    <w:rPr>
      <w:rFonts w:ascii="Morebi Rounded Med" w:eastAsia="PT Sans" w:hAnsi="Morebi Rounded Med" w:cs="PT Sans"/>
      <w:color w:val="220638" w:themeColor="accent4"/>
      <w:sz w:val="24"/>
      <w:szCs w:val="30"/>
      <w:lang w:val="nl-B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07AE"/>
    <w:pPr>
      <w:keepNext/>
      <w:keepLines/>
      <w:numPr>
        <w:ilvl w:val="2"/>
        <w:numId w:val="1"/>
      </w:numPr>
      <w:spacing w:before="120" w:after="240"/>
      <w:outlineLvl w:val="2"/>
    </w:pPr>
    <w:rPr>
      <w:rFonts w:ascii="Morebi Rounded Med" w:eastAsia="PT Sans" w:hAnsi="Morebi Rounded Med" w:cs="PT Sans"/>
      <w:color w:val="E1062D"/>
      <w:sz w:val="24"/>
      <w:szCs w:val="30"/>
      <w:lang w:val="nl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99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18A8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99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18A8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99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15C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99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15C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99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99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E5109"/>
  </w:style>
  <w:style w:type="character" w:customStyle="1" w:styleId="Heading4Char">
    <w:name w:val="Heading 4 Char"/>
    <w:basedOn w:val="DefaultParagraphFont"/>
    <w:link w:val="Heading4"/>
    <w:uiPriority w:val="9"/>
    <w:semiHidden/>
    <w:rsid w:val="00C6299E"/>
    <w:rPr>
      <w:rFonts w:asciiTheme="majorHAnsi" w:eastAsiaTheme="majorEastAsia" w:hAnsiTheme="majorHAnsi" w:cstheme="majorBidi"/>
      <w:i/>
      <w:iCs/>
      <w:color w:val="318A8F" w:themeColor="accent1" w:themeShade="BF"/>
      <w:sz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99E"/>
    <w:rPr>
      <w:rFonts w:asciiTheme="majorHAnsi" w:eastAsiaTheme="majorEastAsia" w:hAnsiTheme="majorHAnsi" w:cstheme="majorBidi"/>
      <w:color w:val="318A8F" w:themeColor="accent1" w:themeShade="BF"/>
      <w:sz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99E"/>
    <w:rPr>
      <w:rFonts w:asciiTheme="majorHAnsi" w:eastAsiaTheme="majorEastAsia" w:hAnsiTheme="majorHAnsi" w:cstheme="majorBidi"/>
      <w:color w:val="215C5F" w:themeColor="accent1" w:themeShade="7F"/>
      <w:sz w:val="20"/>
      <w:lang w:val="en-US"/>
    </w:rPr>
  </w:style>
  <w:style w:type="table" w:styleId="TableGrid">
    <w:name w:val="Table Grid"/>
    <w:basedOn w:val="TableNormal"/>
    <w:uiPriority w:val="99"/>
    <w:rsid w:val="00FE510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FE5109"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C4DE0"/>
    <w:rPr>
      <w:rFonts w:ascii="Morebi Rounded Med" w:hAnsi="Morebi Rounded Med" w:cs="Tahoma"/>
      <w:b/>
      <w:color w:val="318A8F" w:themeColor="accent1" w:themeShade="BF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7C4DE0"/>
    <w:rPr>
      <w:rFonts w:ascii="Morebi Rounded Med" w:eastAsia="PT Sans" w:hAnsi="Morebi Rounded Med" w:cs="PT Sans"/>
      <w:color w:val="220638" w:themeColor="accent4"/>
      <w:sz w:val="24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9007AE"/>
    <w:rPr>
      <w:rFonts w:ascii="Morebi Rounded Med" w:eastAsia="PT Sans" w:hAnsi="Morebi Rounded Med" w:cs="PT Sans"/>
      <w:color w:val="E1062D"/>
      <w:sz w:val="24"/>
      <w:szCs w:val="30"/>
    </w:rPr>
  </w:style>
  <w:style w:type="paragraph" w:styleId="Header">
    <w:name w:val="header"/>
    <w:basedOn w:val="Normal"/>
    <w:link w:val="HeaderChar"/>
    <w:uiPriority w:val="99"/>
    <w:unhideWhenUsed/>
    <w:rsid w:val="00FE510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10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E510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109"/>
    <w:rPr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92ED1"/>
    <w:pPr>
      <w:widowControl/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EF1A7B"/>
    <w:pPr>
      <w:tabs>
        <w:tab w:val="left" w:pos="567"/>
        <w:tab w:val="left" w:pos="1276"/>
        <w:tab w:val="right" w:leader="dot" w:pos="10760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2A63EE"/>
    <w:pPr>
      <w:tabs>
        <w:tab w:val="left" w:pos="1276"/>
        <w:tab w:val="right" w:leader="dot" w:pos="10482"/>
      </w:tabs>
      <w:spacing w:after="100"/>
      <w:ind w:left="567"/>
    </w:pPr>
  </w:style>
  <w:style w:type="character" w:styleId="Hyperlink">
    <w:name w:val="Hyperlink"/>
    <w:basedOn w:val="DefaultParagraphFont"/>
    <w:uiPriority w:val="99"/>
    <w:unhideWhenUsed/>
    <w:rsid w:val="00A92E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B33"/>
    <w:rPr>
      <w:rFonts w:ascii="Segoe U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9A6EFC"/>
    <w:pPr>
      <w:tabs>
        <w:tab w:val="left" w:pos="567"/>
        <w:tab w:val="right" w:leader="dot" w:pos="10760"/>
      </w:tabs>
      <w:spacing w:after="100"/>
    </w:pPr>
    <w:rPr>
      <w:b/>
      <w:noProof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B33"/>
    <w:rPr>
      <w:rFonts w:ascii="Segoe UI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E91293"/>
    <w:pPr>
      <w:widowControl/>
    </w:pPr>
    <w:rPr>
      <w:rFonts w:ascii="Times New Roman" w:hAnsi="Times New Roman" w:cs="Times New Roman"/>
      <w:sz w:val="24"/>
      <w:szCs w:val="24"/>
      <w:lang w:val="nl-BE" w:eastAsia="nl-BE"/>
    </w:rPr>
  </w:style>
  <w:style w:type="paragraph" w:customStyle="1" w:styleId="textnah2">
    <w:name w:val="text na h2"/>
    <w:basedOn w:val="Normal"/>
    <w:uiPriority w:val="99"/>
    <w:qFormat/>
    <w:rsid w:val="00037904"/>
    <w:pPr>
      <w:widowControl/>
      <w:spacing w:after="120"/>
      <w:ind w:left="567"/>
    </w:pPr>
    <w:rPr>
      <w:rFonts w:eastAsia="Times New Roman" w:cs="Verdana"/>
      <w:i/>
      <w:color w:val="000000" w:themeColor="text1"/>
      <w:szCs w:val="20"/>
      <w:lang w:val="fr-BE"/>
    </w:rPr>
  </w:style>
  <w:style w:type="character" w:styleId="CommentReference">
    <w:name w:val="annotation reference"/>
    <w:basedOn w:val="DefaultParagraphFont"/>
    <w:uiPriority w:val="99"/>
    <w:semiHidden/>
    <w:unhideWhenUsed/>
    <w:rsid w:val="00676BC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BC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BC8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BC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BC8"/>
    <w:rPr>
      <w:b/>
      <w:bCs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99E"/>
    <w:rPr>
      <w:rFonts w:asciiTheme="majorHAnsi" w:eastAsiaTheme="majorEastAsia" w:hAnsiTheme="majorHAnsi" w:cstheme="majorBidi"/>
      <w:i/>
      <w:iCs/>
      <w:color w:val="215C5F" w:themeColor="accent1" w:themeShade="7F"/>
      <w:sz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99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9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customStyle="1" w:styleId="Opsomming">
    <w:name w:val="Opsomming"/>
    <w:basedOn w:val="Normal"/>
    <w:rsid w:val="006D40C3"/>
    <w:pPr>
      <w:numPr>
        <w:ilvl w:val="1"/>
        <w:numId w:val="2"/>
      </w:numPr>
    </w:pPr>
  </w:style>
  <w:style w:type="paragraph" w:customStyle="1" w:styleId="SxFooter1">
    <w:name w:val="_Sx_Footer_1"/>
    <w:qFormat/>
    <w:rsid w:val="00EC2240"/>
    <w:pPr>
      <w:spacing w:after="0" w:line="240" w:lineRule="auto"/>
      <w:ind w:right="567"/>
      <w:jc w:val="center"/>
    </w:pPr>
    <w:rPr>
      <w:rFonts w:ascii="Arial" w:eastAsia="Times New Roman" w:hAnsi="Arial" w:cs="Times New Roman"/>
      <w:color w:val="808080"/>
      <w:sz w:val="14"/>
      <w:szCs w:val="24"/>
      <w:lang w:val="en-GB"/>
    </w:rPr>
  </w:style>
  <w:style w:type="paragraph" w:customStyle="1" w:styleId="SxFooter2">
    <w:name w:val="_Sx_Footer_2"/>
    <w:qFormat/>
    <w:rsid w:val="00EC2240"/>
    <w:pPr>
      <w:spacing w:after="0" w:line="240" w:lineRule="auto"/>
      <w:ind w:right="567"/>
      <w:jc w:val="center"/>
    </w:pPr>
    <w:rPr>
      <w:rFonts w:ascii="Arial" w:eastAsia="Times New Roman" w:hAnsi="Arial" w:cs="Times New Roman"/>
      <w:b/>
      <w:color w:val="808080"/>
      <w:sz w:val="14"/>
      <w:szCs w:val="24"/>
      <w:lang w:val="en-GB"/>
    </w:rPr>
  </w:style>
  <w:style w:type="table" w:styleId="ListTable4-Accent1">
    <w:name w:val="List Table 4 Accent 1"/>
    <w:basedOn w:val="TableNormal"/>
    <w:uiPriority w:val="49"/>
    <w:rsid w:val="00135AD6"/>
    <w:pPr>
      <w:spacing w:after="0" w:line="240" w:lineRule="auto"/>
    </w:pPr>
    <w:tblPr>
      <w:tblStyleRowBandSize w:val="1"/>
      <w:tblStyleColBandSize w:val="1"/>
      <w:tblBorders>
        <w:top w:val="single" w:sz="4" w:space="0" w:color="8ED4D8" w:themeColor="accent1" w:themeTint="99"/>
        <w:left w:val="single" w:sz="4" w:space="0" w:color="8ED4D8" w:themeColor="accent1" w:themeTint="99"/>
        <w:bottom w:val="single" w:sz="4" w:space="0" w:color="8ED4D8" w:themeColor="accent1" w:themeTint="99"/>
        <w:right w:val="single" w:sz="4" w:space="0" w:color="8ED4D8" w:themeColor="accent1" w:themeTint="99"/>
        <w:insideH w:val="single" w:sz="4" w:space="0" w:color="8ED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B8BE" w:themeColor="accent1"/>
          <w:left w:val="single" w:sz="4" w:space="0" w:color="44B8BE" w:themeColor="accent1"/>
          <w:bottom w:val="single" w:sz="4" w:space="0" w:color="44B8BE" w:themeColor="accent1"/>
          <w:right w:val="single" w:sz="4" w:space="0" w:color="44B8BE" w:themeColor="accent1"/>
          <w:insideH w:val="nil"/>
        </w:tcBorders>
        <w:shd w:val="clear" w:color="auto" w:fill="44B8BE" w:themeFill="accent1"/>
      </w:tcPr>
    </w:tblStylePr>
    <w:tblStylePr w:type="lastRow">
      <w:rPr>
        <w:b/>
        <w:bCs/>
      </w:rPr>
      <w:tblPr/>
      <w:tcPr>
        <w:tcBorders>
          <w:top w:val="double" w:sz="4" w:space="0" w:color="8ED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F2" w:themeFill="accent1" w:themeFillTint="33"/>
      </w:tcPr>
    </w:tblStylePr>
    <w:tblStylePr w:type="band1Horz">
      <w:tblPr/>
      <w:tcPr>
        <w:shd w:val="clear" w:color="auto" w:fill="D9F0F2" w:themeFill="accent1" w:themeFillTint="33"/>
      </w:tcPr>
    </w:tblStylePr>
  </w:style>
  <w:style w:type="paragraph" w:styleId="NoSpacing">
    <w:name w:val="No Spacing"/>
    <w:uiPriority w:val="1"/>
    <w:qFormat/>
    <w:rsid w:val="003A2540"/>
    <w:pPr>
      <w:widowControl w:val="0"/>
      <w:spacing w:after="0" w:line="240" w:lineRule="auto"/>
    </w:pPr>
    <w:rPr>
      <w:rFonts w:ascii="PT Sans" w:hAnsi="PT Sans"/>
      <w:sz w:val="20"/>
      <w:lang w:val="en-US"/>
    </w:rPr>
  </w:style>
  <w:style w:type="character" w:customStyle="1" w:styleId="highlight4">
    <w:name w:val="highlight4"/>
    <w:basedOn w:val="DefaultParagraphFont"/>
    <w:rsid w:val="00D11D1E"/>
    <w:rPr>
      <w:vanish w:val="0"/>
      <w:webHidden w:val="0"/>
      <w:shd w:val="clear" w:color="auto" w:fill="FFFF00"/>
      <w:specVanish w:val="0"/>
    </w:rPr>
  </w:style>
  <w:style w:type="paragraph" w:customStyle="1" w:styleId="Default">
    <w:name w:val="Default"/>
    <w:rsid w:val="00465F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ource-reference2">
    <w:name w:val="source-reference2"/>
    <w:basedOn w:val="DefaultParagraphFont"/>
    <w:rsid w:val="005F18C6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A621E5"/>
    <w:rPr>
      <w:b/>
      <w:bCs/>
    </w:rPr>
  </w:style>
  <w:style w:type="character" w:styleId="Emphasis">
    <w:name w:val="Emphasis"/>
    <w:basedOn w:val="DefaultParagraphFont"/>
    <w:uiPriority w:val="20"/>
    <w:qFormat/>
    <w:rsid w:val="00206A39"/>
    <w:rPr>
      <w:i/>
      <w:iCs/>
    </w:rPr>
  </w:style>
  <w:style w:type="paragraph" w:styleId="BodyText">
    <w:name w:val="Body Text"/>
    <w:aliases w:val="Puces"/>
    <w:basedOn w:val="Normal"/>
    <w:link w:val="BodyTextChar"/>
    <w:uiPriority w:val="1"/>
    <w:qFormat/>
    <w:rsid w:val="00CB5256"/>
    <w:pPr>
      <w:numPr>
        <w:numId w:val="3"/>
      </w:numPr>
      <w:jc w:val="both"/>
    </w:pPr>
    <w:rPr>
      <w:rFonts w:eastAsia="Arial"/>
      <w:szCs w:val="20"/>
    </w:rPr>
  </w:style>
  <w:style w:type="character" w:customStyle="1" w:styleId="BodyTextChar">
    <w:name w:val="Body Text Char"/>
    <w:aliases w:val="Puces Char"/>
    <w:basedOn w:val="DefaultParagraphFont"/>
    <w:link w:val="BodyText"/>
    <w:uiPriority w:val="1"/>
    <w:rsid w:val="00CB5256"/>
    <w:rPr>
      <w:rFonts w:ascii="PT Sans" w:eastAsia="Arial" w:hAnsi="PT Sans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52C9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921B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1B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IntenseEmphasis">
    <w:name w:val="Intense Emphasis"/>
    <w:basedOn w:val="DefaultParagraphFont"/>
    <w:uiPriority w:val="21"/>
    <w:qFormat/>
    <w:rsid w:val="004F42AE"/>
    <w:rPr>
      <w:i/>
      <w:iCs/>
      <w:color w:val="44B8BE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95701B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14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035046">
                  <w:marLeft w:val="-6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52816">
                      <w:marLeft w:val="35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735131">
                              <w:marLeft w:val="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22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16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3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8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23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950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6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70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6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862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123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959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4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79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60497">
                  <w:marLeft w:val="-6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17268">
                      <w:marLeft w:val="35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51595">
                              <w:marLeft w:val="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9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55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73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22251">
                  <w:marLeft w:val="-6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10647">
                      <w:marLeft w:val="35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966704">
                              <w:marLeft w:val="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69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37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63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28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9167">
                  <w:marLeft w:val="0"/>
                  <w:marRight w:val="150"/>
                  <w:marTop w:val="0"/>
                  <w:marBottom w:val="0"/>
                  <w:divBdr>
                    <w:top w:val="single" w:sz="6" w:space="11" w:color="C0DDEB"/>
                    <w:left w:val="single" w:sz="6" w:space="8" w:color="C0DDEB"/>
                    <w:bottom w:val="single" w:sz="6" w:space="15" w:color="C0DDEB"/>
                    <w:right w:val="single" w:sz="6" w:space="8" w:color="C0DDEB"/>
                  </w:divBdr>
                  <w:divsChild>
                    <w:div w:id="183783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9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611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7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72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64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31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87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8598">
                  <w:marLeft w:val="0"/>
                  <w:marRight w:val="150"/>
                  <w:marTop w:val="0"/>
                  <w:marBottom w:val="0"/>
                  <w:divBdr>
                    <w:top w:val="single" w:sz="6" w:space="11" w:color="C0DDEB"/>
                    <w:left w:val="single" w:sz="6" w:space="8" w:color="C0DDEB"/>
                    <w:bottom w:val="single" w:sz="6" w:space="15" w:color="C0DDEB"/>
                    <w:right w:val="single" w:sz="6" w:space="8" w:color="C0DDEB"/>
                  </w:divBdr>
                  <w:divsChild>
                    <w:div w:id="157165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77101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4375">
              <w:marLeft w:val="0"/>
              <w:marRight w:val="0"/>
              <w:marTop w:val="0"/>
              <w:marBottom w:val="0"/>
              <w:divBdr>
                <w:top w:val="single" w:sz="18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4977">
                  <w:marLeft w:val="0"/>
                  <w:marRight w:val="0"/>
                  <w:marTop w:val="0"/>
                  <w:marBottom w:val="150"/>
                  <w:divBdr>
                    <w:top w:val="single" w:sz="18" w:space="0" w:color="22222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0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9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3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4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44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4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57026">
                  <w:marLeft w:val="-6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5779">
                      <w:marLeft w:val="35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0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82163">
                              <w:marLeft w:val="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72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54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4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2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13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4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56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3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1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0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4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528733">
                  <w:marLeft w:val="-6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4095">
                      <w:marLeft w:val="35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4105">
                              <w:marLeft w:val="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5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66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05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86942">
                  <w:marLeft w:val="-6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04198">
                      <w:marLeft w:val="35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57021">
                              <w:marLeft w:val="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13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91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5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7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69500">
                  <w:marLeft w:val="-6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81875">
                      <w:marLeft w:val="35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7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8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Securex-branding">
  <a:themeElements>
    <a:clrScheme name="SECUREX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44B8BE"/>
      </a:accent1>
      <a:accent2>
        <a:srgbClr val="E00030"/>
      </a:accent2>
      <a:accent3>
        <a:srgbClr val="4A1556"/>
      </a:accent3>
      <a:accent4>
        <a:srgbClr val="220638"/>
      </a:accent4>
      <a:accent5>
        <a:srgbClr val="000000"/>
      </a:accent5>
      <a:accent6>
        <a:srgbClr val="87888A"/>
      </a:accent6>
      <a:hlink>
        <a:srgbClr val="0000F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effectLst/>
      </a:spPr>
      <a:bodyPr rtlCol="0" anchor="ctr"/>
      <a:lstStyle>
        <a:defPPr algn="ctr">
          <a:defRPr dirty="0" err="1" smtClean="0">
            <a:latin typeface="Morebi Rounded Medium"/>
            <a:cs typeface="Morebi Rounded Medium"/>
          </a:defRPr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defRPr dirty="0" err="1" smtClean="0">
            <a:latin typeface="Morebi Rounded Medium"/>
            <a:cs typeface="Morebi Rounded Medium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Securex-branding" id="{2EB7C237-0B73-4D0D-9EF7-B298A78C6F92}" vid="{B0BEA280-BD83-48F9-BFB7-B1978F55D2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D49487482F93468918EB4F812E6872" ma:contentTypeVersion="6" ma:contentTypeDescription="Crée un document." ma:contentTypeScope="" ma:versionID="bc1b78a476a7de14f6c7141a2364382b">
  <xsd:schema xmlns:xsd="http://www.w3.org/2001/XMLSchema" xmlns:xs="http://www.w3.org/2001/XMLSchema" xmlns:p="http://schemas.microsoft.com/office/2006/metadata/properties" xmlns:ns2="b55015f4-343c-49fb-b86b-b492a2aa9c9c" xmlns:ns3="c572cea2-2ade-4e7c-8368-6623ea9e2324" targetNamespace="http://schemas.microsoft.com/office/2006/metadata/properties" ma:root="true" ma:fieldsID="e149f0ee34f6faff1043ff72259b87a8" ns2:_="" ns3:_="">
    <xsd:import namespace="b55015f4-343c-49fb-b86b-b492a2aa9c9c"/>
    <xsd:import namespace="c572cea2-2ade-4e7c-8368-6623ea9e23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015f4-343c-49fb-b86b-b492a2aa9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2cea2-2ade-4e7c-8368-6623ea9e23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0D8A57-01CF-452C-A426-989378468B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8A39DB-C514-4DB8-84AA-15E32D378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FEA7B7-F186-40EC-B0FF-BACBDAD1D7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EA2B5A-FD3D-484C-BC8D-A0295352E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5015f4-343c-49fb-b86b-b492a2aa9c9c"/>
    <ds:schemaRef ds:uri="c572cea2-2ade-4e7c-8368-6623ea9e23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1509</Words>
  <Characters>8603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F-24.03/01 – fr – 20221001                                                       FICHE info « Rédaction plan ri »</vt:lpstr>
      <vt:lpstr>F-34.03/01 – fr – 20210309                                                        FICHE info « Rédaction plan ri »</vt:lpstr>
    </vt:vector>
  </TitlesOfParts>
  <Company/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F-55.03/01 – fr – 20230712                                                                                         MODELE plan ri</dc:title>
  <dc:subject/>
  <dc:creator>Jolien Vercamer</dc:creator>
  <cp:keywords/>
  <dc:description/>
  <cp:lastModifiedBy>Sophie Lefevre</cp:lastModifiedBy>
  <cp:revision>8</cp:revision>
  <cp:lastPrinted>2023-07-12T08:17:00Z</cp:lastPrinted>
  <dcterms:created xsi:type="dcterms:W3CDTF">2023-07-12T09:53:00Z</dcterms:created>
  <dcterms:modified xsi:type="dcterms:W3CDTF">2023-07-12T12:42:00Z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0x010100C9D49487482F93468918EB4F812E6872</vt:lpwstr>
  </property>
  <property fmtid="{D5CDD505-2E9C-101B-9397-08002B2CF9AE}" pid="3" name="MediaServiceImageTags">
    <vt:lpwstr/>
  </property>
</Properties>
</file>