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5113F" w14:textId="77777777" w:rsidR="00DA11AE" w:rsidRPr="003068B6" w:rsidRDefault="00DA11AE" w:rsidP="00DA11AE">
      <w:pPr>
        <w:rPr>
          <w:lang w:val="fr-FR"/>
        </w:rPr>
      </w:pPr>
      <w:r w:rsidRPr="003068B6">
        <w:rPr>
          <w:lang w:val="fr-FR"/>
        </w:rPr>
        <w:t>Expéditeur :</w:t>
      </w:r>
    </w:p>
    <w:p w14:paraId="3E338B48" w14:textId="5C105436" w:rsidR="00DA11AE" w:rsidRPr="003068B6" w:rsidRDefault="00DA11AE" w:rsidP="00DA11AE">
      <w:pPr>
        <w:tabs>
          <w:tab w:val="left" w:pos="5070"/>
        </w:tabs>
        <w:rPr>
          <w:lang w:val="fr-FR"/>
        </w:rPr>
      </w:pPr>
      <w:r w:rsidRPr="003068B6">
        <w:rPr>
          <w:lang w:val="fr-FR"/>
        </w:rPr>
        <w:fldChar w:fldCharType="begin">
          <w:ffData>
            <w:name w:val="Texte1"/>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3068B6">
        <w:rPr>
          <w:lang w:val="fr-FR"/>
        </w:rPr>
        <w:fldChar w:fldCharType="end"/>
      </w:r>
    </w:p>
    <w:p w14:paraId="5A732A7D" w14:textId="14386E6F" w:rsidR="00DA11AE" w:rsidRPr="003068B6" w:rsidRDefault="00DA11AE" w:rsidP="00DA11AE">
      <w:pPr>
        <w:tabs>
          <w:tab w:val="left" w:pos="5070"/>
        </w:tabs>
        <w:rPr>
          <w:lang w:val="fr-FR"/>
        </w:rPr>
      </w:pPr>
      <w:r w:rsidRPr="003068B6">
        <w:rPr>
          <w:lang w:val="fr-FR"/>
        </w:rPr>
        <w:fldChar w:fldCharType="begin">
          <w:ffData>
            <w:name w:val="Texte1"/>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3068B6">
        <w:rPr>
          <w:lang w:val="fr-FR"/>
        </w:rPr>
        <w:fldChar w:fldCharType="end"/>
      </w:r>
    </w:p>
    <w:p w14:paraId="0F31D561" w14:textId="69ED550A" w:rsidR="00DA11AE" w:rsidRPr="003068B6" w:rsidRDefault="00DA11AE" w:rsidP="00DA11AE">
      <w:pPr>
        <w:tabs>
          <w:tab w:val="left" w:pos="5070"/>
        </w:tabs>
        <w:rPr>
          <w:lang w:val="fr-FR"/>
        </w:rPr>
      </w:pPr>
      <w:r w:rsidRPr="003068B6">
        <w:rPr>
          <w:lang w:val="fr-FR"/>
        </w:rPr>
        <w:fldChar w:fldCharType="begin">
          <w:ffData>
            <w:name w:val="Texte1"/>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3068B6">
        <w:rPr>
          <w:lang w:val="fr-FR"/>
        </w:rPr>
        <w:fldChar w:fldCharType="end"/>
      </w:r>
    </w:p>
    <w:p w14:paraId="05D3A729" w14:textId="63A60BF3" w:rsidR="00DA11AE" w:rsidRPr="003068B6" w:rsidRDefault="00DA11AE" w:rsidP="00DA11AE">
      <w:pPr>
        <w:tabs>
          <w:tab w:val="left" w:pos="5070"/>
        </w:tabs>
        <w:rPr>
          <w:lang w:val="fr-FR"/>
        </w:rPr>
      </w:pPr>
      <w:r w:rsidRPr="003068B6">
        <w:rPr>
          <w:lang w:val="fr-FR"/>
        </w:rPr>
        <w:fldChar w:fldCharType="begin">
          <w:ffData>
            <w:name w:val="Texte1"/>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3068B6">
        <w:rPr>
          <w:lang w:val="fr-FR"/>
        </w:rPr>
        <w:fldChar w:fldCharType="end"/>
      </w:r>
    </w:p>
    <w:p w14:paraId="23C076DC" w14:textId="77777777" w:rsidR="00DA11AE" w:rsidRPr="003068B6" w:rsidRDefault="00DA11AE" w:rsidP="00DA11AE">
      <w:pPr>
        <w:tabs>
          <w:tab w:val="left" w:pos="5070"/>
        </w:tabs>
        <w:rPr>
          <w:lang w:val="fr-FR"/>
        </w:rPr>
      </w:pPr>
      <w:r w:rsidRPr="003068B6">
        <w:rPr>
          <w:lang w:val="fr-FR"/>
        </w:rPr>
        <w:tab/>
        <w:t>A</w:t>
      </w:r>
    </w:p>
    <w:p w14:paraId="299C9AC8" w14:textId="54FFA265" w:rsidR="00DA11AE" w:rsidRPr="003068B6" w:rsidRDefault="00DA11AE" w:rsidP="00DA11AE">
      <w:pPr>
        <w:tabs>
          <w:tab w:val="left" w:pos="5070"/>
        </w:tabs>
        <w:rPr>
          <w:lang w:val="fr-FR"/>
        </w:rPr>
      </w:pPr>
      <w:r w:rsidRPr="003068B6">
        <w:rPr>
          <w:lang w:val="fr-FR"/>
        </w:rPr>
        <w:tab/>
      </w:r>
      <w:r w:rsidRPr="003068B6">
        <w:rPr>
          <w:lang w:val="fr-FR"/>
        </w:rPr>
        <w:fldChar w:fldCharType="begin">
          <w:ffData>
            <w:name w:val=""/>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3068B6">
        <w:rPr>
          <w:lang w:val="fr-FR"/>
        </w:rPr>
        <w:fldChar w:fldCharType="end"/>
      </w:r>
    </w:p>
    <w:p w14:paraId="77EAC1B8" w14:textId="75034309" w:rsidR="00DA11AE" w:rsidRPr="003068B6" w:rsidRDefault="00DA11AE" w:rsidP="00DA11AE">
      <w:pPr>
        <w:tabs>
          <w:tab w:val="left" w:pos="5070"/>
        </w:tabs>
        <w:rPr>
          <w:lang w:val="fr-FR"/>
        </w:rPr>
      </w:pPr>
      <w:r w:rsidRPr="003068B6">
        <w:rPr>
          <w:lang w:val="fr-FR"/>
        </w:rPr>
        <w:tab/>
      </w:r>
      <w:r w:rsidRPr="003068B6">
        <w:rPr>
          <w:lang w:val="fr-FR"/>
        </w:rPr>
        <w:fldChar w:fldCharType="begin">
          <w:ffData>
            <w:name w:val=""/>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3068B6">
        <w:rPr>
          <w:lang w:val="fr-FR"/>
        </w:rPr>
        <w:fldChar w:fldCharType="end"/>
      </w:r>
    </w:p>
    <w:p w14:paraId="0416B299" w14:textId="5421F442" w:rsidR="00DA11AE" w:rsidRPr="003068B6" w:rsidRDefault="00DA11AE" w:rsidP="00DA11AE">
      <w:pPr>
        <w:tabs>
          <w:tab w:val="left" w:pos="5070"/>
        </w:tabs>
        <w:rPr>
          <w:lang w:val="fr-FR"/>
        </w:rPr>
      </w:pPr>
      <w:r w:rsidRPr="003068B6">
        <w:rPr>
          <w:lang w:val="fr-FR"/>
        </w:rPr>
        <w:tab/>
      </w:r>
      <w:r w:rsidRPr="003068B6">
        <w:rPr>
          <w:lang w:val="fr-FR"/>
        </w:rPr>
        <w:fldChar w:fldCharType="begin">
          <w:ffData>
            <w:name w:val=""/>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3068B6">
        <w:rPr>
          <w:lang w:val="fr-FR"/>
        </w:rPr>
        <w:fldChar w:fldCharType="end"/>
      </w:r>
    </w:p>
    <w:p w14:paraId="75CE49B5" w14:textId="7DD385E6" w:rsidR="00DA11AE" w:rsidRDefault="00DA11AE" w:rsidP="00DA11AE">
      <w:pPr>
        <w:tabs>
          <w:tab w:val="left" w:pos="5070"/>
        </w:tabs>
        <w:rPr>
          <w:lang w:val="fr-FR"/>
        </w:rPr>
      </w:pPr>
      <w:r w:rsidRPr="003068B6">
        <w:rPr>
          <w:lang w:val="fr-FR"/>
        </w:rPr>
        <w:tab/>
      </w:r>
      <w:r w:rsidRPr="003068B6">
        <w:rPr>
          <w:lang w:val="fr-FR"/>
        </w:rPr>
        <w:fldChar w:fldCharType="begin">
          <w:ffData>
            <w:name w:val=""/>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3068B6">
        <w:rPr>
          <w:lang w:val="fr-FR"/>
        </w:rPr>
        <w:fldChar w:fldCharType="end"/>
      </w:r>
    </w:p>
    <w:p w14:paraId="05EE9274" w14:textId="77777777" w:rsidR="00FC41F3" w:rsidRPr="008D1CA0" w:rsidRDefault="00FC41F3" w:rsidP="00335651">
      <w:pPr>
        <w:pStyle w:val="Header"/>
        <w:tabs>
          <w:tab w:val="clear" w:pos="4320"/>
          <w:tab w:val="clear" w:pos="8640"/>
        </w:tabs>
        <w:rPr>
          <w:color w:val="FFFFFF"/>
          <w:lang w:val="fr-FR"/>
        </w:rPr>
      </w:pPr>
      <w:r w:rsidRPr="008D1CA0">
        <w:rPr>
          <w:color w:val="FFFFFF"/>
          <w:lang w:val="fr-FR"/>
        </w:rPr>
        <w:t xml:space="preserve"> 12/99.</w:t>
      </w:r>
    </w:p>
    <w:p w14:paraId="2C751C9F" w14:textId="77777777" w:rsidR="00FC41F3" w:rsidRPr="008D1CA0" w:rsidRDefault="00FC41F3" w:rsidP="00335651">
      <w:pPr>
        <w:pStyle w:val="Header"/>
        <w:tabs>
          <w:tab w:val="clear" w:pos="4320"/>
          <w:tab w:val="clear" w:pos="8640"/>
        </w:tabs>
        <w:rPr>
          <w:lang w:val="fr-FR"/>
        </w:rPr>
      </w:pPr>
    </w:p>
    <w:p w14:paraId="23D7C73F" w14:textId="77777777" w:rsidR="00FC41F3" w:rsidRPr="008D1CA0" w:rsidRDefault="00FC41F3" w:rsidP="00335651">
      <w:pPr>
        <w:pStyle w:val="Header"/>
        <w:tabs>
          <w:tab w:val="clear" w:pos="4320"/>
          <w:tab w:val="clear" w:pos="8640"/>
        </w:tabs>
        <w:rPr>
          <w:lang w:val="fr-FR"/>
        </w:rPr>
      </w:pPr>
    </w:p>
    <w:p w14:paraId="28037A4E" w14:textId="77777777" w:rsidR="00FC41F3" w:rsidRPr="008D1CA0" w:rsidRDefault="00FC41F3" w:rsidP="00335651">
      <w:pPr>
        <w:pStyle w:val="Header"/>
        <w:tabs>
          <w:tab w:val="clear" w:pos="4320"/>
          <w:tab w:val="clear" w:pos="8640"/>
        </w:tabs>
        <w:rPr>
          <w:lang w:val="fr-FR"/>
        </w:rPr>
      </w:pPr>
    </w:p>
    <w:p w14:paraId="2877C194" w14:textId="77777777" w:rsidR="00FC41F3" w:rsidRPr="008D1CA0" w:rsidRDefault="00FC41F3" w:rsidP="00335651">
      <w:pPr>
        <w:pStyle w:val="Header"/>
        <w:tabs>
          <w:tab w:val="clear" w:pos="4320"/>
          <w:tab w:val="clear" w:pos="8640"/>
        </w:tabs>
        <w:rPr>
          <w:lang w:val="fr-FR"/>
        </w:rPr>
      </w:pPr>
    </w:p>
    <w:p w14:paraId="154A09EF" w14:textId="77777777" w:rsidR="00FC41F3" w:rsidRPr="008D1CA0" w:rsidRDefault="00FC41F3" w:rsidP="00335651">
      <w:pPr>
        <w:pStyle w:val="Header"/>
        <w:tabs>
          <w:tab w:val="clear" w:pos="4320"/>
          <w:tab w:val="clear" w:pos="8640"/>
        </w:tabs>
        <w:rPr>
          <w:lang w:val="fr-FR"/>
        </w:rPr>
      </w:pPr>
    </w:p>
    <w:bookmarkStart w:id="0" w:name="geachte"/>
    <w:p w14:paraId="546BCE05" w14:textId="17A7279C" w:rsidR="00FC41F3" w:rsidRPr="008D1CA0" w:rsidRDefault="0044150B" w:rsidP="00335651">
      <w:pPr>
        <w:rPr>
          <w:lang w:val="fr-FR"/>
        </w:rPr>
      </w:pPr>
      <w:r w:rsidRPr="008D1CA0">
        <w:rPr>
          <w:lang w:val="fr-FR"/>
        </w:rPr>
        <w:fldChar w:fldCharType="begin">
          <w:ffData>
            <w:name w:val="geachte"/>
            <w:enabled/>
            <w:calcOnExit w:val="0"/>
            <w:ddList>
              <w:listEntry w:val="Monsieur,"/>
              <w:listEntry w:val="Madame,"/>
            </w:ddList>
          </w:ffData>
        </w:fldChar>
      </w:r>
      <w:r w:rsidR="00C970B2" w:rsidRPr="008D1CA0">
        <w:rPr>
          <w:lang w:val="fr-FR"/>
        </w:rPr>
        <w:instrText xml:space="preserve"> FORMDROPDOWN </w:instrText>
      </w:r>
      <w:r w:rsidR="00D6503B" w:rsidRPr="008D1CA0">
        <w:rPr>
          <w:lang w:val="fr-FR"/>
        </w:rPr>
      </w:r>
      <w:r w:rsidR="00D6503B">
        <w:rPr>
          <w:lang w:val="fr-FR"/>
        </w:rPr>
        <w:fldChar w:fldCharType="separate"/>
      </w:r>
      <w:r w:rsidRPr="008D1CA0">
        <w:rPr>
          <w:lang w:val="fr-FR"/>
        </w:rPr>
        <w:fldChar w:fldCharType="end"/>
      </w:r>
      <w:bookmarkEnd w:id="0"/>
    </w:p>
    <w:p w14:paraId="46CB787F" w14:textId="77777777" w:rsidR="00FC41F3" w:rsidRPr="008D1CA0" w:rsidRDefault="00FC41F3" w:rsidP="00335651">
      <w:pPr>
        <w:rPr>
          <w:lang w:val="fr-FR"/>
        </w:rPr>
      </w:pPr>
    </w:p>
    <w:p w14:paraId="06DA8272" w14:textId="77777777" w:rsidR="00FC41F3" w:rsidRPr="008D1CA0" w:rsidRDefault="00FC41F3" w:rsidP="00335651">
      <w:pPr>
        <w:rPr>
          <w:lang w:val="fr-FR"/>
        </w:rPr>
      </w:pPr>
    </w:p>
    <w:p w14:paraId="07CB0EE2" w14:textId="32D8945F" w:rsidR="00C576FC" w:rsidRPr="008D1CA0" w:rsidRDefault="00C576FC" w:rsidP="00335651">
      <w:pPr>
        <w:rPr>
          <w:lang w:val="fr-FR"/>
        </w:rPr>
      </w:pPr>
      <w:r w:rsidRPr="008D1CA0">
        <w:rPr>
          <w:lang w:val="fr-FR"/>
        </w:rPr>
        <w:t>Par lettre</w:t>
      </w:r>
      <w:r w:rsidR="004756F1" w:rsidRPr="008D1CA0">
        <w:rPr>
          <w:lang w:val="fr-FR"/>
        </w:rPr>
        <w:t>/courriel</w:t>
      </w:r>
      <w:r w:rsidRPr="008D1CA0">
        <w:rPr>
          <w:lang w:val="fr-FR"/>
        </w:rPr>
        <w:t xml:space="preserve"> du </w:t>
      </w:r>
      <w:r w:rsidRPr="008D1CA0">
        <w:rPr>
          <w:lang w:val="fr-FR"/>
        </w:rPr>
        <w:fldChar w:fldCharType="begin">
          <w:ffData>
            <w:name w:val="date1"/>
            <w:enabled/>
            <w:calcOnExit w:val="0"/>
            <w:textInput>
              <w:maxLength w:val="20"/>
            </w:textInput>
          </w:ffData>
        </w:fldChar>
      </w:r>
      <w:r w:rsidRPr="008D1CA0">
        <w:rPr>
          <w:lang w:val="fr-FR"/>
        </w:rPr>
        <w:instrText xml:space="preserve"> FORMTEXT </w:instrText>
      </w:r>
      <w:r w:rsidRPr="008D1CA0">
        <w:rPr>
          <w:lang w:val="fr-FR"/>
        </w:rPr>
      </w:r>
      <w:r w:rsidRPr="008D1CA0">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8D1CA0">
        <w:rPr>
          <w:lang w:val="fr-FR"/>
        </w:rPr>
        <w:fldChar w:fldCharType="end"/>
      </w:r>
      <w:r w:rsidR="00A04435" w:rsidRPr="008D1CA0">
        <w:rPr>
          <w:lang w:val="fr-FR"/>
        </w:rPr>
        <w:t xml:space="preserve">, </w:t>
      </w:r>
      <w:r w:rsidRPr="008D1CA0">
        <w:rPr>
          <w:lang w:val="fr-FR"/>
        </w:rPr>
        <w:t>vous nous avez demandé</w:t>
      </w:r>
      <w:r w:rsidR="00335714" w:rsidRPr="008D1CA0">
        <w:rPr>
          <w:lang w:val="fr-FR"/>
        </w:rPr>
        <w:t xml:space="preserve">, </w:t>
      </w:r>
      <w:r w:rsidR="00A04435" w:rsidRPr="008D1CA0">
        <w:rPr>
          <w:lang w:val="fr-FR"/>
        </w:rPr>
        <w:t>dans le cadre de</w:t>
      </w:r>
      <w:r w:rsidR="00A360B1" w:rsidRPr="008D1CA0">
        <w:rPr>
          <w:lang w:val="fr-FR"/>
        </w:rPr>
        <w:t xml:space="preserve"> l'obligation de motivation du licenciement </w:t>
      </w:r>
      <w:r w:rsidR="00EB516F" w:rsidRPr="008D1CA0">
        <w:rPr>
          <w:lang w:val="fr-FR"/>
        </w:rPr>
        <w:t xml:space="preserve">prévue par </w:t>
      </w:r>
      <w:r w:rsidR="00A04435" w:rsidRPr="008D1CA0">
        <w:rPr>
          <w:lang w:val="fr-FR"/>
        </w:rPr>
        <w:t xml:space="preserve">la </w:t>
      </w:r>
      <w:r w:rsidR="00335714" w:rsidRPr="008D1CA0">
        <w:rPr>
          <w:lang w:val="fr-FR"/>
        </w:rPr>
        <w:t xml:space="preserve">CCT n° 109 conclue au sein du Conseil National du Travail, </w:t>
      </w:r>
      <w:r w:rsidRPr="008D1CA0">
        <w:rPr>
          <w:lang w:val="fr-FR"/>
        </w:rPr>
        <w:t xml:space="preserve">de </w:t>
      </w:r>
      <w:r w:rsidR="00A360B1" w:rsidRPr="008D1CA0">
        <w:rPr>
          <w:lang w:val="fr-FR"/>
        </w:rPr>
        <w:t>vous exposer les raisons concrètes qui ont motivé notre décision de mettre un terme à notre relation de travail</w:t>
      </w:r>
      <w:r w:rsidR="00335714" w:rsidRPr="008D1CA0">
        <w:rPr>
          <w:lang w:val="fr-FR"/>
        </w:rPr>
        <w:t>.</w:t>
      </w:r>
    </w:p>
    <w:p w14:paraId="1406A1D0" w14:textId="77777777" w:rsidR="00A04435" w:rsidRPr="008D1CA0" w:rsidRDefault="00A04435" w:rsidP="00335651">
      <w:pPr>
        <w:rPr>
          <w:lang w:val="fr-FR"/>
        </w:rPr>
      </w:pPr>
    </w:p>
    <w:p w14:paraId="5D7A5465" w14:textId="77777777" w:rsidR="004756F1" w:rsidRPr="008D1CA0" w:rsidRDefault="00A360B1" w:rsidP="00335651">
      <w:pPr>
        <w:rPr>
          <w:lang w:val="fr-FR"/>
        </w:rPr>
      </w:pPr>
      <w:r w:rsidRPr="008D1CA0">
        <w:rPr>
          <w:lang w:val="fr-FR"/>
        </w:rPr>
        <w:t>Nous n'accéderons toutefois pas à votre demande</w:t>
      </w:r>
      <w:r w:rsidR="004756F1" w:rsidRPr="008D1CA0">
        <w:rPr>
          <w:lang w:val="fr-FR"/>
        </w:rPr>
        <w:t xml:space="preserve">, </w:t>
      </w:r>
      <w:commentRangeStart w:id="1"/>
      <w:r w:rsidR="004756F1" w:rsidRPr="008D1CA0">
        <w:rPr>
          <w:lang w:val="fr-FR"/>
        </w:rPr>
        <w:t xml:space="preserve">car </w:t>
      </w:r>
      <w:commentRangeEnd w:id="1"/>
      <w:r w:rsidR="00E974EB" w:rsidRPr="008D1CA0">
        <w:rPr>
          <w:rStyle w:val="CommentReference"/>
          <w:lang w:val="fr-FR"/>
        </w:rPr>
        <w:commentReference w:id="1"/>
      </w:r>
      <w:r w:rsidR="004756F1" w:rsidRPr="008D1CA0">
        <w:rPr>
          <w:lang w:val="fr-FR"/>
        </w:rPr>
        <w:t>:</w:t>
      </w:r>
    </w:p>
    <w:p w14:paraId="39048A7F" w14:textId="77777777" w:rsidR="004756F1" w:rsidRPr="008D1CA0" w:rsidRDefault="004756F1" w:rsidP="00335651">
      <w:pPr>
        <w:rPr>
          <w:lang w:val="fr-FR"/>
        </w:rPr>
      </w:pPr>
    </w:p>
    <w:p w14:paraId="7E4201E0" w14:textId="77777777" w:rsidR="004756F1" w:rsidRPr="008D1CA0" w:rsidRDefault="004756F1" w:rsidP="004756F1">
      <w:pPr>
        <w:numPr>
          <w:ilvl w:val="0"/>
          <w:numId w:val="2"/>
        </w:numPr>
        <w:rPr>
          <w:lang w:val="fr-FR"/>
        </w:rPr>
      </w:pPr>
      <w:r w:rsidRPr="008D1CA0">
        <w:rPr>
          <w:lang w:val="fr-FR"/>
        </w:rPr>
        <w:t>vous n'avez pas fait cette demande par voie recommandée comme l'impose l'article 4 de la CCT n° 109 ;</w:t>
      </w:r>
    </w:p>
    <w:p w14:paraId="454EE31D" w14:textId="77777777" w:rsidR="004756F1" w:rsidRPr="008D1CA0" w:rsidRDefault="004756F1" w:rsidP="004756F1">
      <w:pPr>
        <w:numPr>
          <w:ilvl w:val="0"/>
          <w:numId w:val="2"/>
        </w:numPr>
        <w:rPr>
          <w:lang w:val="fr-FR"/>
        </w:rPr>
      </w:pPr>
      <w:r w:rsidRPr="008D1CA0">
        <w:rPr>
          <w:lang w:val="fr-FR"/>
        </w:rPr>
        <w:t xml:space="preserve">vous n'avez pas fait votre demande endéans le </w:t>
      </w:r>
      <w:commentRangeStart w:id="2"/>
      <w:r w:rsidRPr="008D1CA0">
        <w:rPr>
          <w:lang w:val="fr-FR"/>
        </w:rPr>
        <w:t>délai prescrit par l'article 4 de la CCT n° 109</w:t>
      </w:r>
      <w:commentRangeEnd w:id="2"/>
      <w:r w:rsidR="00E974EB" w:rsidRPr="008D1CA0">
        <w:rPr>
          <w:rStyle w:val="CommentReference"/>
          <w:lang w:val="fr-FR"/>
        </w:rPr>
        <w:commentReference w:id="2"/>
      </w:r>
      <w:r w:rsidRPr="008D1CA0">
        <w:rPr>
          <w:lang w:val="fr-FR"/>
        </w:rPr>
        <w:t>.</w:t>
      </w:r>
    </w:p>
    <w:p w14:paraId="7E6BA95F" w14:textId="77777777" w:rsidR="004756F1" w:rsidRPr="008D1CA0" w:rsidRDefault="004756F1" w:rsidP="004756F1">
      <w:pPr>
        <w:ind w:left="720"/>
        <w:rPr>
          <w:lang w:val="fr-FR"/>
        </w:rPr>
      </w:pPr>
    </w:p>
    <w:p w14:paraId="034D998D" w14:textId="77777777" w:rsidR="004756F1" w:rsidRPr="008D1CA0" w:rsidRDefault="004756F1" w:rsidP="00335651">
      <w:pPr>
        <w:rPr>
          <w:lang w:val="fr-FR"/>
        </w:rPr>
      </w:pPr>
    </w:p>
    <w:p w14:paraId="53086966" w14:textId="64E689B5" w:rsidR="00FC41F3" w:rsidRPr="008D1CA0" w:rsidRDefault="00FC41F3" w:rsidP="00335651">
      <w:pPr>
        <w:rPr>
          <w:lang w:val="fr-FR"/>
        </w:rPr>
      </w:pPr>
      <w:r w:rsidRPr="008D1CA0">
        <w:rPr>
          <w:lang w:val="fr-FR"/>
        </w:rPr>
        <w:t xml:space="preserve">Nous vous prions d’agréer, </w:t>
      </w:r>
      <w:bookmarkStart w:id="3" w:name="geachte2"/>
      <w:r w:rsidR="000D7DE2" w:rsidRPr="008D1CA0">
        <w:rPr>
          <w:lang w:val="fr-FR"/>
        </w:rPr>
        <w:fldChar w:fldCharType="begin">
          <w:ffData>
            <w:name w:val="geachte2"/>
            <w:enabled/>
            <w:calcOnExit w:val="0"/>
            <w:ddList>
              <w:listEntry w:val="Monsieur,"/>
              <w:listEntry w:val="Madame,"/>
            </w:ddList>
          </w:ffData>
        </w:fldChar>
      </w:r>
      <w:r w:rsidR="000D7DE2" w:rsidRPr="008D1CA0">
        <w:rPr>
          <w:lang w:val="fr-FR"/>
        </w:rPr>
        <w:instrText xml:space="preserve"> FORMDROPDOWN </w:instrText>
      </w:r>
      <w:bookmarkEnd w:id="3"/>
      <w:r w:rsidR="00D6503B" w:rsidRPr="008D1CA0">
        <w:rPr>
          <w:lang w:val="fr-FR"/>
        </w:rPr>
      </w:r>
      <w:r w:rsidR="00D6503B">
        <w:rPr>
          <w:lang w:val="fr-FR"/>
        </w:rPr>
        <w:fldChar w:fldCharType="separate"/>
      </w:r>
      <w:r w:rsidR="000D7DE2" w:rsidRPr="008D1CA0">
        <w:rPr>
          <w:lang w:val="fr-FR"/>
        </w:rPr>
        <w:fldChar w:fldCharType="end"/>
      </w:r>
      <w:r w:rsidRPr="008D1CA0">
        <w:rPr>
          <w:lang w:val="fr-FR"/>
        </w:rPr>
        <w:t xml:space="preserve"> nos salutations distinguées.</w:t>
      </w:r>
    </w:p>
    <w:p w14:paraId="04C04A39" w14:textId="77777777" w:rsidR="00FC41F3" w:rsidRPr="008D1CA0" w:rsidRDefault="00FC41F3" w:rsidP="00335651">
      <w:pPr>
        <w:rPr>
          <w:lang w:val="fr-FR"/>
        </w:rPr>
      </w:pPr>
    </w:p>
    <w:p w14:paraId="5FEC20DB" w14:textId="77777777" w:rsidR="00FC41F3" w:rsidRPr="008D1CA0" w:rsidRDefault="00FC41F3" w:rsidP="00335651">
      <w:pPr>
        <w:rPr>
          <w:lang w:val="fr-FR"/>
        </w:rPr>
      </w:pPr>
    </w:p>
    <w:tbl>
      <w:tblPr>
        <w:tblW w:w="0" w:type="auto"/>
        <w:tblLayout w:type="fixed"/>
        <w:tblLook w:val="0000" w:firstRow="0" w:lastRow="0" w:firstColumn="0" w:lastColumn="0" w:noHBand="0" w:noVBand="0"/>
      </w:tblPr>
      <w:tblGrid>
        <w:gridCol w:w="6237"/>
        <w:gridCol w:w="2943"/>
      </w:tblGrid>
      <w:tr w:rsidR="00FC41F3" w:rsidRPr="008D1CA0" w14:paraId="075A6659" w14:textId="77777777" w:rsidTr="00C424BF">
        <w:trPr>
          <w:cantSplit/>
        </w:trPr>
        <w:tc>
          <w:tcPr>
            <w:tcW w:w="6237" w:type="dxa"/>
            <w:vAlign w:val="center"/>
          </w:tcPr>
          <w:p w14:paraId="00B55B96" w14:textId="330D4854" w:rsidR="00FC41F3" w:rsidRPr="008D1CA0" w:rsidRDefault="00FC41F3" w:rsidP="00335651">
            <w:pPr>
              <w:rPr>
                <w:lang w:val="fr-FR"/>
              </w:rPr>
            </w:pPr>
            <w:r w:rsidRPr="008D1CA0">
              <w:rPr>
                <w:lang w:val="fr-FR"/>
              </w:rPr>
              <w:t xml:space="preserve">Fait à </w:t>
            </w:r>
            <w:bookmarkStart w:id="4" w:name="te"/>
            <w:r w:rsidR="0044150B" w:rsidRPr="008D1CA0">
              <w:rPr>
                <w:lang w:val="fr-FR"/>
              </w:rPr>
              <w:fldChar w:fldCharType="begin">
                <w:ffData>
                  <w:name w:val="te"/>
                  <w:enabled/>
                  <w:calcOnExit w:val="0"/>
                  <w:textInput>
                    <w:maxLength w:val="100"/>
                  </w:textInput>
                </w:ffData>
              </w:fldChar>
            </w:r>
            <w:r w:rsidR="00C970B2" w:rsidRPr="008D1CA0">
              <w:rPr>
                <w:lang w:val="fr-FR"/>
              </w:rPr>
              <w:instrText xml:space="preserve"> FORMTEXT </w:instrText>
            </w:r>
            <w:r w:rsidR="0044150B" w:rsidRPr="008D1CA0">
              <w:rPr>
                <w:lang w:val="fr-FR"/>
              </w:rPr>
            </w:r>
            <w:r w:rsidR="0044150B" w:rsidRPr="008D1CA0">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0044150B" w:rsidRPr="008D1CA0">
              <w:rPr>
                <w:lang w:val="fr-FR"/>
              </w:rPr>
              <w:fldChar w:fldCharType="end"/>
            </w:r>
            <w:bookmarkEnd w:id="4"/>
          </w:p>
        </w:tc>
        <w:tc>
          <w:tcPr>
            <w:tcW w:w="2943" w:type="dxa"/>
            <w:vAlign w:val="center"/>
          </w:tcPr>
          <w:p w14:paraId="48873DCB" w14:textId="5FB8A77F" w:rsidR="00FC41F3" w:rsidRPr="008D1CA0" w:rsidRDefault="00FC41F3" w:rsidP="00335651">
            <w:pPr>
              <w:rPr>
                <w:lang w:val="fr-FR"/>
              </w:rPr>
            </w:pPr>
            <w:r w:rsidRPr="008D1CA0">
              <w:rPr>
                <w:lang w:val="fr-FR"/>
              </w:rPr>
              <w:t xml:space="preserve">, le </w:t>
            </w:r>
            <w:bookmarkStart w:id="5" w:name="op"/>
            <w:r w:rsidR="0044150B" w:rsidRPr="008D1CA0">
              <w:rPr>
                <w:lang w:val="fr-FR"/>
              </w:rPr>
              <w:fldChar w:fldCharType="begin">
                <w:ffData>
                  <w:name w:val="op"/>
                  <w:enabled/>
                  <w:calcOnExit w:val="0"/>
                  <w:textInput>
                    <w:maxLength w:val="20"/>
                  </w:textInput>
                </w:ffData>
              </w:fldChar>
            </w:r>
            <w:r w:rsidR="00C970B2" w:rsidRPr="008D1CA0">
              <w:rPr>
                <w:lang w:val="fr-FR"/>
              </w:rPr>
              <w:instrText xml:space="preserve"> FORMTEXT </w:instrText>
            </w:r>
            <w:r w:rsidR="0044150B" w:rsidRPr="008D1CA0">
              <w:rPr>
                <w:lang w:val="fr-FR"/>
              </w:rPr>
            </w:r>
            <w:r w:rsidR="0044150B" w:rsidRPr="008D1CA0">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0044150B" w:rsidRPr="008D1CA0">
              <w:rPr>
                <w:lang w:val="fr-FR"/>
              </w:rPr>
              <w:fldChar w:fldCharType="end"/>
            </w:r>
            <w:bookmarkEnd w:id="5"/>
          </w:p>
        </w:tc>
      </w:tr>
    </w:tbl>
    <w:p w14:paraId="32151BDB" w14:textId="77777777" w:rsidR="00FC41F3" w:rsidRPr="008D1CA0" w:rsidRDefault="00FC41F3" w:rsidP="00335651">
      <w:pPr>
        <w:rPr>
          <w:lang w:val="fr-FR"/>
        </w:rPr>
      </w:pPr>
    </w:p>
    <w:p w14:paraId="6EDA6AE3" w14:textId="77777777" w:rsidR="00FC41F3" w:rsidRPr="008D1CA0" w:rsidRDefault="00FC41F3" w:rsidP="00335651">
      <w:pPr>
        <w:rPr>
          <w:lang w:val="fr-FR"/>
        </w:rPr>
      </w:pPr>
    </w:p>
    <w:p w14:paraId="4C43677F" w14:textId="77777777" w:rsidR="003C1C9D" w:rsidRPr="008D1CA0" w:rsidRDefault="003C1C9D" w:rsidP="00335651">
      <w:pPr>
        <w:rPr>
          <w:lang w:val="fr-FR"/>
        </w:rPr>
      </w:pPr>
    </w:p>
    <w:tbl>
      <w:tblPr>
        <w:tblW w:w="0" w:type="auto"/>
        <w:tblLayout w:type="fixed"/>
        <w:tblLook w:val="0000" w:firstRow="0" w:lastRow="0" w:firstColumn="0" w:lastColumn="0" w:noHBand="0" w:noVBand="0"/>
      </w:tblPr>
      <w:tblGrid>
        <w:gridCol w:w="4786"/>
        <w:gridCol w:w="3143"/>
        <w:gridCol w:w="1251"/>
      </w:tblGrid>
      <w:tr w:rsidR="00017EAD" w:rsidRPr="008D1CA0" w14:paraId="29E98A7B" w14:textId="77777777" w:rsidTr="00C424BF">
        <w:trPr>
          <w:cantSplit/>
        </w:trPr>
        <w:tc>
          <w:tcPr>
            <w:tcW w:w="4786" w:type="dxa"/>
            <w:vAlign w:val="center"/>
          </w:tcPr>
          <w:p w14:paraId="50E655AB" w14:textId="77777777" w:rsidR="00017EAD" w:rsidRPr="008D1CA0" w:rsidRDefault="00017EAD" w:rsidP="00335651">
            <w:pPr>
              <w:rPr>
                <w:lang w:val="fr-FR"/>
              </w:rPr>
            </w:pPr>
          </w:p>
        </w:tc>
        <w:bookmarkStart w:id="6" w:name="sig"/>
        <w:tc>
          <w:tcPr>
            <w:tcW w:w="4394" w:type="dxa"/>
            <w:gridSpan w:val="2"/>
            <w:vAlign w:val="center"/>
          </w:tcPr>
          <w:p w14:paraId="2F71557E" w14:textId="73677A8F" w:rsidR="00017EAD" w:rsidRPr="008D1CA0" w:rsidRDefault="000D7DE2" w:rsidP="00335651">
            <w:pPr>
              <w:tabs>
                <w:tab w:val="left" w:leader="dot" w:pos="2993"/>
              </w:tabs>
              <w:rPr>
                <w:lang w:val="fr-FR"/>
              </w:rPr>
            </w:pPr>
            <w:r w:rsidRPr="008D1CA0">
              <w:rPr>
                <w:lang w:val="fr-FR"/>
              </w:rPr>
              <w:fldChar w:fldCharType="begin">
                <w:ffData>
                  <w:name w:val="sig"/>
                  <w:enabled/>
                  <w:calcOnExit w:val="0"/>
                  <w:textInput>
                    <w:maxLength w:val="100"/>
                  </w:textInput>
                </w:ffData>
              </w:fldChar>
            </w:r>
            <w:r w:rsidRPr="008D1CA0">
              <w:rPr>
                <w:lang w:val="fr-FR"/>
              </w:rPr>
              <w:instrText xml:space="preserve"> FORMTEXT </w:instrText>
            </w:r>
            <w:r w:rsidRPr="008D1CA0">
              <w:rPr>
                <w:lang w:val="fr-FR"/>
              </w:rPr>
            </w:r>
            <w:r w:rsidRPr="008D1CA0">
              <w:rPr>
                <w:lang w:val="fr-FR"/>
              </w:rPr>
              <w:fldChar w:fldCharType="separate"/>
            </w:r>
            <w:r w:rsidR="00D6503B">
              <w:rPr>
                <w:noProof/>
                <w:lang w:val="fr-FR"/>
              </w:rPr>
              <w:t> </w:t>
            </w:r>
            <w:r w:rsidR="00D6503B">
              <w:rPr>
                <w:noProof/>
                <w:lang w:val="fr-FR"/>
              </w:rPr>
              <w:t> </w:t>
            </w:r>
            <w:r w:rsidR="00D6503B">
              <w:rPr>
                <w:noProof/>
                <w:lang w:val="fr-FR"/>
              </w:rPr>
              <w:t> </w:t>
            </w:r>
            <w:r w:rsidR="00D6503B">
              <w:rPr>
                <w:noProof/>
                <w:lang w:val="fr-FR"/>
              </w:rPr>
              <w:t> </w:t>
            </w:r>
            <w:r w:rsidR="00D6503B">
              <w:rPr>
                <w:noProof/>
                <w:lang w:val="fr-FR"/>
              </w:rPr>
              <w:t> </w:t>
            </w:r>
            <w:r w:rsidRPr="008D1CA0">
              <w:rPr>
                <w:lang w:val="fr-FR"/>
              </w:rPr>
              <w:fldChar w:fldCharType="end"/>
            </w:r>
            <w:bookmarkEnd w:id="6"/>
          </w:p>
        </w:tc>
      </w:tr>
      <w:tr w:rsidR="00017EAD" w:rsidRPr="008D1CA0" w14:paraId="2C279E73" w14:textId="77777777" w:rsidTr="00C424BF">
        <w:trPr>
          <w:cantSplit/>
        </w:trPr>
        <w:tc>
          <w:tcPr>
            <w:tcW w:w="4786" w:type="dxa"/>
          </w:tcPr>
          <w:p w14:paraId="7F726400" w14:textId="77777777" w:rsidR="00017EAD" w:rsidRPr="008D1CA0" w:rsidRDefault="00017EAD" w:rsidP="00335651">
            <w:pPr>
              <w:rPr>
                <w:lang w:val="fr-FR"/>
              </w:rPr>
            </w:pPr>
          </w:p>
        </w:tc>
        <w:tc>
          <w:tcPr>
            <w:tcW w:w="3143" w:type="dxa"/>
          </w:tcPr>
          <w:p w14:paraId="6273539A" w14:textId="77777777" w:rsidR="00017EAD" w:rsidRPr="008D1CA0" w:rsidRDefault="00017EAD" w:rsidP="00335651">
            <w:pPr>
              <w:rPr>
                <w:lang w:val="fr-FR"/>
              </w:rPr>
            </w:pPr>
            <w:r w:rsidRPr="008D1CA0">
              <w:rPr>
                <w:lang w:val="fr-FR"/>
              </w:rPr>
              <w:t>Signature de l’employeur</w:t>
            </w:r>
          </w:p>
        </w:tc>
        <w:tc>
          <w:tcPr>
            <w:tcW w:w="1251" w:type="dxa"/>
          </w:tcPr>
          <w:p w14:paraId="7D5B21AB" w14:textId="77777777" w:rsidR="00017EAD" w:rsidRPr="008D1CA0" w:rsidRDefault="00017EAD" w:rsidP="00335651">
            <w:pPr>
              <w:rPr>
                <w:lang w:val="fr-FR"/>
              </w:rPr>
            </w:pPr>
          </w:p>
        </w:tc>
      </w:tr>
    </w:tbl>
    <w:p w14:paraId="06F6690A" w14:textId="77777777" w:rsidR="00017EAD" w:rsidRPr="008D1CA0" w:rsidRDefault="00017EAD" w:rsidP="00335651">
      <w:pPr>
        <w:rPr>
          <w:lang w:val="fr-FR"/>
        </w:rPr>
      </w:pPr>
    </w:p>
    <w:p w14:paraId="36284E25" w14:textId="77777777" w:rsidR="000E16C9" w:rsidRPr="008D1CA0" w:rsidRDefault="000E16C9" w:rsidP="00335651">
      <w:pPr>
        <w:rPr>
          <w:lang w:val="fr-FR"/>
        </w:rPr>
      </w:pPr>
    </w:p>
    <w:p w14:paraId="434AAD0B" w14:textId="77777777" w:rsidR="000E16C9" w:rsidRPr="008D1CA0" w:rsidRDefault="000E16C9" w:rsidP="00335651">
      <w:pPr>
        <w:rPr>
          <w:lang w:val="fr-FR"/>
        </w:rPr>
      </w:pPr>
    </w:p>
    <w:p w14:paraId="22DD6367" w14:textId="77777777" w:rsidR="000E16C9" w:rsidRPr="008D1CA0" w:rsidRDefault="000E16C9" w:rsidP="00335651">
      <w:pPr>
        <w:rPr>
          <w:lang w:val="fr-FR"/>
        </w:rPr>
      </w:pPr>
    </w:p>
    <w:p w14:paraId="223B292E" w14:textId="77777777" w:rsidR="000E16C9" w:rsidRPr="008D1CA0" w:rsidRDefault="000E16C9" w:rsidP="00335651">
      <w:pPr>
        <w:rPr>
          <w:lang w:val="fr-FR"/>
        </w:rPr>
      </w:pPr>
    </w:p>
    <w:tbl>
      <w:tblPr>
        <w:tblW w:w="9286" w:type="dxa"/>
        <w:tblLayout w:type="fixed"/>
        <w:tblLook w:val="0000" w:firstRow="0" w:lastRow="0" w:firstColumn="0" w:lastColumn="0" w:noHBand="0" w:noVBand="0"/>
      </w:tblPr>
      <w:tblGrid>
        <w:gridCol w:w="1809"/>
        <w:gridCol w:w="7477"/>
      </w:tblGrid>
      <w:tr w:rsidR="000E16C9" w:rsidRPr="008D1CA0" w14:paraId="1097376B" w14:textId="77777777" w:rsidTr="00C62390">
        <w:trPr>
          <w:trHeight w:val="1708"/>
        </w:trPr>
        <w:tc>
          <w:tcPr>
            <w:tcW w:w="1809" w:type="dxa"/>
          </w:tcPr>
          <w:p w14:paraId="52A79D7B" w14:textId="77777777" w:rsidR="000E16C9" w:rsidRPr="008D1CA0" w:rsidRDefault="00D6503B" w:rsidP="00C62390">
            <w:pPr>
              <w:tabs>
                <w:tab w:val="left" w:pos="426"/>
                <w:tab w:val="left" w:leader="dot" w:pos="6237"/>
                <w:tab w:val="left" w:leader="dot" w:pos="8789"/>
              </w:tabs>
              <w:spacing w:before="120"/>
              <w:rPr>
                <w:sz w:val="16"/>
                <w:lang w:val="fr-FR"/>
              </w:rPr>
            </w:pPr>
            <w:bookmarkStart w:id="7" w:name="FooterFRTextBox"/>
            <w:r>
              <w:rPr>
                <w:color w:val="000000"/>
                <w:lang w:val="fr-FR"/>
              </w:rPr>
              <w:pict w14:anchorId="14031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5.5pt">
                  <v:imagedata r:id="rId13" o:title=""/>
                </v:shape>
              </w:pict>
            </w:r>
          </w:p>
        </w:tc>
        <w:tc>
          <w:tcPr>
            <w:tcW w:w="7477" w:type="dxa"/>
          </w:tcPr>
          <w:p w14:paraId="03515460" w14:textId="77777777" w:rsidR="000E16C9" w:rsidRPr="008D1CA0" w:rsidRDefault="000E16C9" w:rsidP="00C62390">
            <w:pPr>
              <w:autoSpaceDE w:val="0"/>
              <w:autoSpaceDN w:val="0"/>
              <w:adjustRightInd w:val="0"/>
              <w:rPr>
                <w:b/>
                <w:sz w:val="16"/>
                <w:lang w:val="fr-FR"/>
              </w:rPr>
            </w:pPr>
            <w:r w:rsidRPr="008D1CA0">
              <w:rPr>
                <w:b/>
                <w:sz w:val="16"/>
                <w:lang w:val="fr-FR"/>
              </w:rPr>
              <w:t xml:space="preserve">La responsabilité de l'ASBL Secrétariat Social Securex et des entités juridiques qui forment l'entité économique connue sous la dénomination Groupe Securex ne peut à aucun moment être engagée </w:t>
            </w:r>
            <w:r w:rsidRPr="008D1CA0">
              <w:rPr>
                <w:b/>
                <w:color w:val="000000"/>
                <w:sz w:val="16"/>
                <w:szCs w:val="16"/>
                <w:lang w:val="fr-FR" w:eastAsia="nl-NL"/>
              </w:rPr>
              <w:t>quant au contenu des informations figurant dans ce document.</w:t>
            </w:r>
            <w:r w:rsidR="00D37C15" w:rsidRPr="008D1CA0">
              <w:rPr>
                <w:b/>
                <w:color w:val="000000"/>
                <w:sz w:val="16"/>
                <w:szCs w:val="16"/>
                <w:lang w:val="fr-FR" w:eastAsia="nl-NL"/>
              </w:rPr>
              <w:t xml:space="preserve"> </w:t>
            </w:r>
            <w:r w:rsidRPr="008D1CA0">
              <w:rPr>
                <w:b/>
                <w:sz w:val="16"/>
                <w:lang w:val="fr-FR"/>
              </w:rPr>
              <w:t>Celui-ci est mis à votre disposition et est destiné à l'usage interne de votre entreprise.</w:t>
            </w:r>
            <w:r w:rsidR="00D37C15" w:rsidRPr="008D1CA0">
              <w:rPr>
                <w:b/>
                <w:sz w:val="16"/>
                <w:lang w:val="fr-FR"/>
              </w:rPr>
              <w:t xml:space="preserve"> </w:t>
            </w:r>
            <w:r w:rsidRPr="008D1CA0">
              <w:rPr>
                <w:b/>
                <w:sz w:val="16"/>
                <w:lang w:val="fr-FR"/>
              </w:rPr>
              <w:t>Vous ne pouvez en aucun cas le céder à un tiers que ce soit à titre onéreux ou à titre gratuit sans l'accord exprès de Groupe Securex. Le Groupe Securex est et reste propriétaire exclusif de l'ensemble des droits, notamment intellectuels, sur le présent document. Seul un droit d'usage vous est transmis sur ce dernier.</w:t>
            </w:r>
          </w:p>
          <w:p w14:paraId="621E8E6F" w14:textId="77777777" w:rsidR="000E16C9" w:rsidRPr="008D1CA0" w:rsidRDefault="000E16C9" w:rsidP="00C62390">
            <w:pPr>
              <w:pStyle w:val="Heading1"/>
              <w:rPr>
                <w:rFonts w:ascii="Arial" w:hAnsi="Arial" w:cs="Arial"/>
                <w:color w:val="000000"/>
                <w:sz w:val="16"/>
                <w:szCs w:val="16"/>
                <w:u w:val="none"/>
                <w:lang w:val="fr-FR" w:eastAsia="nl-BE"/>
              </w:rPr>
            </w:pPr>
            <w:r w:rsidRPr="008D1CA0">
              <w:rPr>
                <w:rFonts w:ascii="Arial" w:hAnsi="Arial" w:cs="Arial"/>
                <w:sz w:val="16"/>
                <w:u w:val="none"/>
                <w:lang w:val="fr-FR"/>
              </w:rPr>
              <w:t>ASBL Secrétariat Social Securex</w:t>
            </w:r>
          </w:p>
          <w:p w14:paraId="494B34EF" w14:textId="77777777" w:rsidR="000E16C9" w:rsidRPr="008D1CA0" w:rsidRDefault="000E16C9" w:rsidP="00C62390">
            <w:pPr>
              <w:rPr>
                <w:sz w:val="16"/>
                <w:lang w:val="fr-FR"/>
              </w:rPr>
            </w:pPr>
            <w:r w:rsidRPr="008D1CA0">
              <w:rPr>
                <w:sz w:val="16"/>
                <w:lang w:val="fr-FR"/>
              </w:rPr>
              <w:t xml:space="preserve">Siège social : avenue de Tervueren 43, 1040 Bruxelles </w:t>
            </w:r>
          </w:p>
          <w:p w14:paraId="653A81EC" w14:textId="77777777" w:rsidR="000E16C9" w:rsidRPr="008D1CA0" w:rsidRDefault="000E16C9" w:rsidP="00C62390">
            <w:pPr>
              <w:rPr>
                <w:sz w:val="16"/>
                <w:lang w:val="fr-FR"/>
              </w:rPr>
            </w:pPr>
            <w:r w:rsidRPr="008D1CA0">
              <w:rPr>
                <w:sz w:val="16"/>
                <w:lang w:val="fr-FR"/>
              </w:rPr>
              <w:t>Numéro d'entreprise : TVA BE 0401.086.981 - RPM Bruxelles</w:t>
            </w:r>
          </w:p>
        </w:tc>
      </w:tr>
      <w:bookmarkEnd w:id="7"/>
    </w:tbl>
    <w:p w14:paraId="1435C0F1" w14:textId="77777777" w:rsidR="000E16C9" w:rsidRPr="008D1CA0" w:rsidRDefault="000E16C9" w:rsidP="00335651">
      <w:pPr>
        <w:rPr>
          <w:lang w:val="fr-FR"/>
        </w:rPr>
      </w:pPr>
    </w:p>
    <w:sectPr w:rsidR="000E16C9" w:rsidRPr="008D1CA0" w:rsidSect="0019499E">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ecurex" w:date="2015-12-15T13:57:00Z" w:initials="S">
    <w:p w14:paraId="6D379273" w14:textId="77777777" w:rsidR="00E974EB" w:rsidRPr="00D6503B" w:rsidRDefault="00E974EB">
      <w:pPr>
        <w:pStyle w:val="CommentText"/>
        <w:rPr>
          <w:lang w:val="fr-FR"/>
        </w:rPr>
      </w:pPr>
      <w:r w:rsidRPr="00D6503B">
        <w:rPr>
          <w:lang w:val="fr-FR"/>
        </w:rPr>
        <w:fldChar w:fldCharType="begin"/>
      </w:r>
      <w:r w:rsidRPr="00D6503B">
        <w:rPr>
          <w:rStyle w:val="CommentReference"/>
          <w:lang w:val="fr-FR"/>
        </w:rPr>
        <w:instrText xml:space="preserve"> </w:instrText>
      </w:r>
      <w:r w:rsidRPr="00D6503B">
        <w:rPr>
          <w:lang w:val="fr-FR"/>
        </w:rPr>
        <w:instrText>PAGE \# "'Page: '#'</w:instrText>
      </w:r>
      <w:r w:rsidRPr="00D6503B">
        <w:rPr>
          <w:lang w:val="fr-FR"/>
        </w:rPr>
        <w:br/>
        <w:instrText>'"</w:instrText>
      </w:r>
      <w:r w:rsidRPr="00D6503B">
        <w:rPr>
          <w:rStyle w:val="CommentReference"/>
          <w:lang w:val="fr-FR"/>
        </w:rPr>
        <w:instrText xml:space="preserve"> </w:instrText>
      </w:r>
      <w:r w:rsidRPr="00D6503B">
        <w:rPr>
          <w:lang w:val="fr-FR"/>
        </w:rPr>
        <w:fldChar w:fldCharType="end"/>
      </w:r>
      <w:r w:rsidRPr="00D6503B">
        <w:rPr>
          <w:rStyle w:val="CommentReference"/>
          <w:lang w:val="fr-FR"/>
        </w:rPr>
        <w:annotationRef/>
      </w:r>
      <w:r w:rsidRPr="00D6503B">
        <w:rPr>
          <w:sz w:val="18"/>
          <w:lang w:val="fr-FR"/>
        </w:rPr>
        <w:t>Biffez, le cas échéant, le motif de refus qui ne serait pas applicable.</w:t>
      </w:r>
    </w:p>
  </w:comment>
  <w:comment w:id="2" w:author="Securex" w:date="2015-12-15T13:57:00Z" w:initials="S">
    <w:p w14:paraId="07FA28C3" w14:textId="77777777" w:rsidR="00E974EB" w:rsidRDefault="00E974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D6503B">
        <w:rPr>
          <w:sz w:val="18"/>
          <w:lang w:val="fr-FR"/>
        </w:rPr>
        <w:t>La demande du travailleur doit être envoyée dans un délai de deux mois après que le contrat de travail a pris fin. Lorsque l’employeur met fin au contrat de travail moyennant un délai de préavis, le travailleur adresse sa demande à l’employeur dans un délai de six mois après la notification du congé par l’employeur, sans toutefois pouvoir dépasser deux mois après la fin du contrat de travail</w:t>
      </w:r>
      <w:r w:rsidR="00F13FE9" w:rsidRPr="00D6503B">
        <w:rPr>
          <w:sz w:val="18"/>
          <w:lang w:val="fr-FR"/>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379273" w15:done="0"/>
  <w15:commentEx w15:paraId="07FA28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379273" w16cid:durableId="1A1A9AF0"/>
  <w16cid:commentId w16cid:paraId="07FA28C3" w16cid:durableId="1A1A9A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6BE51" w14:textId="77777777" w:rsidR="002600D7" w:rsidRDefault="002600D7">
      <w:r>
        <w:separator/>
      </w:r>
    </w:p>
  </w:endnote>
  <w:endnote w:type="continuationSeparator" w:id="0">
    <w:p w14:paraId="0AE9FE6C" w14:textId="77777777" w:rsidR="002600D7" w:rsidRDefault="0026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3406" w14:textId="7F26FF2F" w:rsidR="00A063B8" w:rsidRPr="00FC41F3" w:rsidRDefault="00A063B8" w:rsidP="00FC41F3">
    <w:pPr>
      <w:tabs>
        <w:tab w:val="left" w:pos="426"/>
        <w:tab w:val="right" w:pos="8931"/>
      </w:tabs>
      <w:outlineLvl w:val="0"/>
      <w:rPr>
        <w:sz w:val="16"/>
      </w:rPr>
    </w:pPr>
    <w:r w:rsidRPr="00E30241">
      <w:rPr>
        <w:sz w:val="16"/>
      </w:rPr>
      <w:t>11</w:t>
    </w:r>
    <w:r>
      <w:rPr>
        <w:sz w:val="16"/>
      </w:rPr>
      <w:t xml:space="preserve"> F 10</w:t>
    </w:r>
    <w:r w:rsidR="0084522B">
      <w:rPr>
        <w:sz w:val="16"/>
      </w:rPr>
      <w:t>52</w:t>
    </w:r>
    <w:r w:rsidRPr="00E30241">
      <w:rPr>
        <w:sz w:val="16"/>
      </w:rPr>
      <w:t xml:space="preserve"> – </w:t>
    </w:r>
    <w:r w:rsidR="00D6503B">
      <w:rPr>
        <w:sz w:val="16"/>
      </w:rPr>
      <w:t>1/2022</w:t>
    </w:r>
    <w:r w:rsidRPr="00E30241">
      <w:rPr>
        <w:sz w:val="16"/>
      </w:rPr>
      <w:tab/>
    </w:r>
    <w:r w:rsidRPr="00E30241">
      <w:rPr>
        <w:sz w:val="18"/>
        <w:szCs w:val="18"/>
      </w:rPr>
      <w:fldChar w:fldCharType="begin"/>
    </w:r>
    <w:r w:rsidRPr="00E30241">
      <w:rPr>
        <w:sz w:val="18"/>
        <w:szCs w:val="18"/>
      </w:rPr>
      <w:instrText>PAGE</w:instrText>
    </w:r>
    <w:r w:rsidRPr="00E30241">
      <w:rPr>
        <w:sz w:val="18"/>
        <w:szCs w:val="18"/>
      </w:rPr>
      <w:fldChar w:fldCharType="separate"/>
    </w:r>
    <w:r w:rsidR="00902AAC">
      <w:rPr>
        <w:noProof/>
        <w:sz w:val="18"/>
        <w:szCs w:val="18"/>
      </w:rPr>
      <w:t>1</w:t>
    </w:r>
    <w:r w:rsidRPr="00E30241">
      <w:rPr>
        <w:sz w:val="18"/>
        <w:szCs w:val="18"/>
      </w:rPr>
      <w:fldChar w:fldCharType="end"/>
    </w:r>
    <w:r w:rsidRPr="00E30241">
      <w:rPr>
        <w:sz w:val="18"/>
        <w:szCs w:val="18"/>
      </w:rPr>
      <w:t>/</w:t>
    </w:r>
    <w:r w:rsidRPr="00E30241">
      <w:rPr>
        <w:sz w:val="18"/>
        <w:szCs w:val="18"/>
      </w:rPr>
      <w:fldChar w:fldCharType="begin"/>
    </w:r>
    <w:r w:rsidRPr="00E30241">
      <w:rPr>
        <w:sz w:val="18"/>
        <w:szCs w:val="18"/>
      </w:rPr>
      <w:instrText>NUMPAGES</w:instrText>
    </w:r>
    <w:r w:rsidRPr="00E30241">
      <w:rPr>
        <w:sz w:val="18"/>
        <w:szCs w:val="18"/>
      </w:rPr>
      <w:fldChar w:fldCharType="separate"/>
    </w:r>
    <w:r w:rsidR="00902AAC">
      <w:rPr>
        <w:noProof/>
        <w:sz w:val="18"/>
        <w:szCs w:val="18"/>
      </w:rPr>
      <w:t>1</w:t>
    </w:r>
    <w:r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5C75" w14:textId="77777777" w:rsidR="002600D7" w:rsidRDefault="002600D7">
      <w:r>
        <w:separator/>
      </w:r>
    </w:p>
  </w:footnote>
  <w:footnote w:type="continuationSeparator" w:id="0">
    <w:p w14:paraId="04F3A3FD" w14:textId="77777777" w:rsidR="002600D7" w:rsidRDefault="00260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32F5"/>
    <w:multiLevelType w:val="hybridMultilevel"/>
    <w:tmpl w:val="BBA88F84"/>
    <w:lvl w:ilvl="0" w:tplc="F980417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29C9"/>
    <w:rsid w:val="000032AF"/>
    <w:rsid w:val="00014489"/>
    <w:rsid w:val="00017EAD"/>
    <w:rsid w:val="000455B8"/>
    <w:rsid w:val="00046ED3"/>
    <w:rsid w:val="0006624A"/>
    <w:rsid w:val="0009264B"/>
    <w:rsid w:val="000D3303"/>
    <w:rsid w:val="000D7DE2"/>
    <w:rsid w:val="000E16C9"/>
    <w:rsid w:val="000E5D74"/>
    <w:rsid w:val="000F4926"/>
    <w:rsid w:val="0010323D"/>
    <w:rsid w:val="00124216"/>
    <w:rsid w:val="0013340F"/>
    <w:rsid w:val="001346B4"/>
    <w:rsid w:val="00134A80"/>
    <w:rsid w:val="00166B43"/>
    <w:rsid w:val="001744CC"/>
    <w:rsid w:val="00177218"/>
    <w:rsid w:val="001928B3"/>
    <w:rsid w:val="0019499E"/>
    <w:rsid w:val="001C0D40"/>
    <w:rsid w:val="001D3006"/>
    <w:rsid w:val="001F04DF"/>
    <w:rsid w:val="001F1831"/>
    <w:rsid w:val="001F44C3"/>
    <w:rsid w:val="00201012"/>
    <w:rsid w:val="0020636B"/>
    <w:rsid w:val="00207293"/>
    <w:rsid w:val="00214078"/>
    <w:rsid w:val="00244C59"/>
    <w:rsid w:val="002600D7"/>
    <w:rsid w:val="00260B14"/>
    <w:rsid w:val="00261890"/>
    <w:rsid w:val="002709CF"/>
    <w:rsid w:val="00271BE1"/>
    <w:rsid w:val="00285162"/>
    <w:rsid w:val="002A1B07"/>
    <w:rsid w:val="002D23BB"/>
    <w:rsid w:val="002D2B33"/>
    <w:rsid w:val="003046B8"/>
    <w:rsid w:val="003118CE"/>
    <w:rsid w:val="003145C6"/>
    <w:rsid w:val="003208C8"/>
    <w:rsid w:val="0032596E"/>
    <w:rsid w:val="003336D3"/>
    <w:rsid w:val="00335651"/>
    <w:rsid w:val="00335714"/>
    <w:rsid w:val="00352263"/>
    <w:rsid w:val="00357632"/>
    <w:rsid w:val="00362DC7"/>
    <w:rsid w:val="00383E3E"/>
    <w:rsid w:val="0039305D"/>
    <w:rsid w:val="00395844"/>
    <w:rsid w:val="003A41B2"/>
    <w:rsid w:val="003C1C9D"/>
    <w:rsid w:val="003F3AA4"/>
    <w:rsid w:val="00403822"/>
    <w:rsid w:val="004079E1"/>
    <w:rsid w:val="00430C02"/>
    <w:rsid w:val="0044150B"/>
    <w:rsid w:val="00446A74"/>
    <w:rsid w:val="004626C9"/>
    <w:rsid w:val="00467717"/>
    <w:rsid w:val="00474252"/>
    <w:rsid w:val="004756F1"/>
    <w:rsid w:val="00493636"/>
    <w:rsid w:val="00495F6B"/>
    <w:rsid w:val="004C320B"/>
    <w:rsid w:val="004D190E"/>
    <w:rsid w:val="004E083B"/>
    <w:rsid w:val="004E2530"/>
    <w:rsid w:val="004E7D92"/>
    <w:rsid w:val="0050725D"/>
    <w:rsid w:val="005405E9"/>
    <w:rsid w:val="00542991"/>
    <w:rsid w:val="00554799"/>
    <w:rsid w:val="005569E0"/>
    <w:rsid w:val="00590662"/>
    <w:rsid w:val="00592D2C"/>
    <w:rsid w:val="005958F9"/>
    <w:rsid w:val="005A7F38"/>
    <w:rsid w:val="005C70C2"/>
    <w:rsid w:val="005D7227"/>
    <w:rsid w:val="00603810"/>
    <w:rsid w:val="0061018D"/>
    <w:rsid w:val="006311EF"/>
    <w:rsid w:val="006467D8"/>
    <w:rsid w:val="00662187"/>
    <w:rsid w:val="00671AEC"/>
    <w:rsid w:val="00673524"/>
    <w:rsid w:val="00680899"/>
    <w:rsid w:val="0068322C"/>
    <w:rsid w:val="006A0ABC"/>
    <w:rsid w:val="006B1371"/>
    <w:rsid w:val="006C1971"/>
    <w:rsid w:val="006C3479"/>
    <w:rsid w:val="006D14C8"/>
    <w:rsid w:val="006D27F6"/>
    <w:rsid w:val="007454E2"/>
    <w:rsid w:val="0075279E"/>
    <w:rsid w:val="00786C31"/>
    <w:rsid w:val="007B5F40"/>
    <w:rsid w:val="007D41B2"/>
    <w:rsid w:val="007E6C7B"/>
    <w:rsid w:val="007F4A72"/>
    <w:rsid w:val="00823A47"/>
    <w:rsid w:val="0082784C"/>
    <w:rsid w:val="0084522B"/>
    <w:rsid w:val="00857B6E"/>
    <w:rsid w:val="00881720"/>
    <w:rsid w:val="008874CC"/>
    <w:rsid w:val="00892718"/>
    <w:rsid w:val="008B5897"/>
    <w:rsid w:val="008C1216"/>
    <w:rsid w:val="008C59CF"/>
    <w:rsid w:val="008C6127"/>
    <w:rsid w:val="008D1CA0"/>
    <w:rsid w:val="00902AAC"/>
    <w:rsid w:val="00904C13"/>
    <w:rsid w:val="009249E1"/>
    <w:rsid w:val="00942A02"/>
    <w:rsid w:val="00971350"/>
    <w:rsid w:val="00981685"/>
    <w:rsid w:val="0098704A"/>
    <w:rsid w:val="009B19F3"/>
    <w:rsid w:val="009B3284"/>
    <w:rsid w:val="009C0894"/>
    <w:rsid w:val="009D0E90"/>
    <w:rsid w:val="009D0EEB"/>
    <w:rsid w:val="009D5C6D"/>
    <w:rsid w:val="00A04435"/>
    <w:rsid w:val="00A063B8"/>
    <w:rsid w:val="00A12EE5"/>
    <w:rsid w:val="00A1303F"/>
    <w:rsid w:val="00A20CD3"/>
    <w:rsid w:val="00A360B1"/>
    <w:rsid w:val="00A54B60"/>
    <w:rsid w:val="00AB16B8"/>
    <w:rsid w:val="00AC4618"/>
    <w:rsid w:val="00AE7B40"/>
    <w:rsid w:val="00AF3245"/>
    <w:rsid w:val="00B12753"/>
    <w:rsid w:val="00B239E7"/>
    <w:rsid w:val="00BA1FFC"/>
    <w:rsid w:val="00BB1C3A"/>
    <w:rsid w:val="00BB58CC"/>
    <w:rsid w:val="00BC4A2C"/>
    <w:rsid w:val="00BF4D88"/>
    <w:rsid w:val="00C17784"/>
    <w:rsid w:val="00C3256F"/>
    <w:rsid w:val="00C424BF"/>
    <w:rsid w:val="00C529C9"/>
    <w:rsid w:val="00C576FC"/>
    <w:rsid w:val="00C62390"/>
    <w:rsid w:val="00C768DB"/>
    <w:rsid w:val="00C92C84"/>
    <w:rsid w:val="00C970B2"/>
    <w:rsid w:val="00CB56EF"/>
    <w:rsid w:val="00CB6F7A"/>
    <w:rsid w:val="00CC14A4"/>
    <w:rsid w:val="00CC39FF"/>
    <w:rsid w:val="00CE4CDC"/>
    <w:rsid w:val="00CF1D70"/>
    <w:rsid w:val="00D0185F"/>
    <w:rsid w:val="00D0336E"/>
    <w:rsid w:val="00D11752"/>
    <w:rsid w:val="00D12A1C"/>
    <w:rsid w:val="00D17B8A"/>
    <w:rsid w:val="00D24470"/>
    <w:rsid w:val="00D37C15"/>
    <w:rsid w:val="00D6503B"/>
    <w:rsid w:val="00D8411F"/>
    <w:rsid w:val="00D94911"/>
    <w:rsid w:val="00DA0237"/>
    <w:rsid w:val="00DA11AE"/>
    <w:rsid w:val="00DA1B4F"/>
    <w:rsid w:val="00E35E10"/>
    <w:rsid w:val="00E40337"/>
    <w:rsid w:val="00E47111"/>
    <w:rsid w:val="00E5679A"/>
    <w:rsid w:val="00E903A8"/>
    <w:rsid w:val="00E974EB"/>
    <w:rsid w:val="00EB516F"/>
    <w:rsid w:val="00EB67FD"/>
    <w:rsid w:val="00F13FE9"/>
    <w:rsid w:val="00F202F4"/>
    <w:rsid w:val="00F50A1E"/>
    <w:rsid w:val="00F539DF"/>
    <w:rsid w:val="00FB0E32"/>
    <w:rsid w:val="00FC41F3"/>
    <w:rsid w:val="00FD1A92"/>
    <w:rsid w:val="00FF14F4"/>
    <w:rsid w:val="00FF27D5"/>
    <w:rsid w:val="00FF74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DF1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50B"/>
    <w:rPr>
      <w:rFonts w:ascii="Arial" w:hAnsi="Arial" w:cs="Arial"/>
      <w:sz w:val="22"/>
      <w:lang w:val="fr-BE" w:eastAsia="en-US"/>
    </w:rPr>
  </w:style>
  <w:style w:type="paragraph" w:styleId="Heading1">
    <w:name w:val="heading 1"/>
    <w:basedOn w:val="Normal"/>
    <w:next w:val="Normal"/>
    <w:link w:val="Heading1Char"/>
    <w:qFormat/>
    <w:rsid w:val="001C0D40"/>
    <w:pPr>
      <w:keepNext/>
      <w:outlineLvl w:val="0"/>
    </w:pPr>
    <w:rPr>
      <w:rFonts w:ascii="Comic Sans MS" w:hAnsi="Comic Sans M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150B"/>
    <w:pPr>
      <w:tabs>
        <w:tab w:val="center" w:pos="4320"/>
        <w:tab w:val="right" w:pos="8640"/>
      </w:tabs>
    </w:pPr>
  </w:style>
  <w:style w:type="paragraph" w:styleId="Footer">
    <w:name w:val="footer"/>
    <w:basedOn w:val="Normal"/>
    <w:rsid w:val="0044150B"/>
    <w:pPr>
      <w:tabs>
        <w:tab w:val="center" w:pos="4320"/>
        <w:tab w:val="right" w:pos="8640"/>
      </w:tabs>
    </w:pPr>
  </w:style>
  <w:style w:type="paragraph" w:styleId="Caption">
    <w:name w:val="caption"/>
    <w:basedOn w:val="Normal"/>
    <w:next w:val="Normal"/>
    <w:qFormat/>
    <w:rsid w:val="0044150B"/>
    <w:pPr>
      <w:spacing w:before="120" w:after="120"/>
    </w:pPr>
    <w:rPr>
      <w:b/>
    </w:rPr>
  </w:style>
  <w:style w:type="character" w:styleId="CommentReference">
    <w:name w:val="annotation reference"/>
    <w:semiHidden/>
    <w:rsid w:val="0044150B"/>
    <w:rPr>
      <w:sz w:val="16"/>
    </w:rPr>
  </w:style>
  <w:style w:type="paragraph" w:styleId="CommentText">
    <w:name w:val="annotation text"/>
    <w:basedOn w:val="Normal"/>
    <w:link w:val="CommentTextChar"/>
    <w:semiHidden/>
    <w:rsid w:val="0044150B"/>
  </w:style>
  <w:style w:type="paragraph" w:styleId="BalloonText">
    <w:name w:val="Balloon Text"/>
    <w:basedOn w:val="Normal"/>
    <w:semiHidden/>
    <w:rsid w:val="00C529C9"/>
    <w:rPr>
      <w:rFonts w:ascii="Tahoma" w:hAnsi="Tahoma" w:cs="Tahoma"/>
      <w:sz w:val="12"/>
      <w:szCs w:val="16"/>
    </w:rPr>
  </w:style>
  <w:style w:type="character" w:customStyle="1" w:styleId="Heading1Char">
    <w:name w:val="Heading 1 Char"/>
    <w:link w:val="Heading1"/>
    <w:rsid w:val="001C0D40"/>
    <w:rPr>
      <w:rFonts w:ascii="Comic Sans MS" w:hAnsi="Comic Sans MS"/>
      <w:sz w:val="22"/>
      <w:u w:val="single"/>
      <w:lang w:val="fr-BE" w:eastAsia="en-US"/>
    </w:rPr>
  </w:style>
  <w:style w:type="paragraph" w:styleId="CommentSubject">
    <w:name w:val="annotation subject"/>
    <w:basedOn w:val="CommentText"/>
    <w:next w:val="CommentText"/>
    <w:link w:val="CommentSubjectChar"/>
    <w:rsid w:val="00A063B8"/>
    <w:rPr>
      <w:b/>
      <w:bCs/>
      <w:sz w:val="20"/>
    </w:rPr>
  </w:style>
  <w:style w:type="character" w:customStyle="1" w:styleId="CommentTextChar">
    <w:name w:val="Comment Text Char"/>
    <w:link w:val="CommentText"/>
    <w:semiHidden/>
    <w:rsid w:val="00A063B8"/>
    <w:rPr>
      <w:rFonts w:ascii="Arial" w:hAnsi="Arial" w:cs="Arial"/>
      <w:sz w:val="22"/>
      <w:lang w:val="fr-BE" w:eastAsia="en-US"/>
    </w:rPr>
  </w:style>
  <w:style w:type="character" w:customStyle="1" w:styleId="CommentSubjectChar">
    <w:name w:val="Comment Subject Char"/>
    <w:basedOn w:val="CommentTextChar"/>
    <w:link w:val="CommentSubject"/>
    <w:rsid w:val="00A063B8"/>
    <w:rPr>
      <w:rFonts w:ascii="Arial" w:hAnsi="Arial" w:cs="Arial"/>
      <w:sz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E5F57-D38D-4243-888E-753321AA5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0B081-68CA-4EAE-B738-E654D83B0CAB}">
  <ds:schemaRefs>
    <ds:schemaRef ds:uri="http://schemas.microsoft.com/sharepoint/v3/contenttype/forms"/>
  </ds:schemaRefs>
</ds:datastoreItem>
</file>

<file path=customXml/itemProps3.xml><?xml version="1.0" encoding="utf-8"?>
<ds:datastoreItem xmlns:ds="http://schemas.openxmlformats.org/officeDocument/2006/customXml" ds:itemID="{C81349A9-90B1-4BB3-BE2C-D646DF105FF3}"/>
</file>

<file path=docProps/app.xml><?xml version="1.0" encoding="utf-8"?>
<Properties xmlns="http://schemas.openxmlformats.org/officeDocument/2006/extended-properties" xmlns:vt="http://schemas.openxmlformats.org/officeDocument/2006/docPropsVTypes">
  <Template>2021 - sx-11f1052-v01 - Motivation du licenciement - Refus si conditions non respectées.dotx</Template>
  <TotalTime>0</TotalTime>
  <Pages>1</Pages>
  <Words>275</Words>
  <Characters>1515</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Expéditeur</vt:lpstr>
      <vt:lpstr>Expéditeur</vt:lpstr>
    </vt:vector>
  </TitlesOfParts>
  <Company>Clicform</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dc:title>
  <dc:subject/>
  <dc:creator>ericb</dc:creator>
  <cp:keywords/>
  <dc:description/>
  <cp:lastModifiedBy>Kris Lauwereins</cp:lastModifiedBy>
  <cp:revision>2</cp:revision>
  <cp:lastPrinted>2013-11-29T12:33:00Z</cp:lastPrinted>
  <dcterms:created xsi:type="dcterms:W3CDTF">2021-12-17T11:47:00Z</dcterms:created>
  <dcterms:modified xsi:type="dcterms:W3CDTF">2021-12-17T11:47:00Z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