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32DB" w14:textId="343FD527" w:rsidR="00F41996" w:rsidRDefault="00160FAC" w:rsidP="00F41996">
      <w:pPr>
        <w:autoSpaceDE w:val="0"/>
        <w:autoSpaceDN w:val="0"/>
        <w:adjustRightInd w:val="0"/>
        <w:spacing w:after="0" w:line="240" w:lineRule="auto"/>
        <w:rPr>
          <w:rFonts w:ascii="PT Sans" w:hAnsi="PT Sans" w:cs="PTSans-Regular"/>
          <w:color w:val="4E1657"/>
          <w:sz w:val="20"/>
          <w:szCs w:val="20"/>
        </w:rPr>
      </w:pPr>
      <w:r>
        <w:rPr>
          <w:rFonts w:ascii="PT Sans" w:hAnsi="PT Sans" w:cs="PTSans-Regular"/>
          <w:noProof/>
          <w:color w:val="4E1657"/>
          <w:sz w:val="20"/>
          <w:szCs w:val="20"/>
        </w:rPr>
        <w:drawing>
          <wp:anchor distT="0" distB="0" distL="114300" distR="114300" simplePos="0" relativeHeight="251682302" behindDoc="1" locked="0" layoutInCell="1" allowOverlap="1" wp14:anchorId="6A852D56" wp14:editId="164F9522">
            <wp:simplePos x="0" y="0"/>
            <wp:positionH relativeFrom="page">
              <wp:posOffset>-16881</wp:posOffset>
            </wp:positionH>
            <wp:positionV relativeFrom="paragraph">
              <wp:posOffset>-2973705</wp:posOffset>
            </wp:positionV>
            <wp:extent cx="7898026" cy="3057525"/>
            <wp:effectExtent l="0" t="0" r="8255" b="0"/>
            <wp:wrapNone/>
            <wp:docPr id="9" name="Picture 9" descr="A person and person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and person shaking hand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898026" cy="3057525"/>
                    </a:xfrm>
                    <a:prstGeom prst="rect">
                      <a:avLst/>
                    </a:prstGeom>
                  </pic:spPr>
                </pic:pic>
              </a:graphicData>
            </a:graphic>
            <wp14:sizeRelH relativeFrom="page">
              <wp14:pctWidth>0</wp14:pctWidth>
            </wp14:sizeRelH>
            <wp14:sizeRelV relativeFrom="page">
              <wp14:pctHeight>0</wp14:pctHeight>
            </wp14:sizeRelV>
          </wp:anchor>
        </w:drawing>
      </w:r>
      <w:r w:rsidRPr="007A5D0D">
        <w:rPr>
          <w:rFonts w:ascii="PT Sans" w:hAnsi="PT Sans" w:cs="PTSans-Regular"/>
          <w:noProof/>
          <w:color w:val="4E1657"/>
          <w:sz w:val="20"/>
          <w:szCs w:val="20"/>
        </w:rPr>
        <mc:AlternateContent>
          <mc:Choice Requires="wps">
            <w:drawing>
              <wp:anchor distT="45720" distB="45720" distL="114300" distR="114300" simplePos="0" relativeHeight="251683327" behindDoc="0" locked="0" layoutInCell="1" allowOverlap="1" wp14:anchorId="4BBF753A" wp14:editId="45ABFC66">
                <wp:simplePos x="0" y="0"/>
                <wp:positionH relativeFrom="margin">
                  <wp:posOffset>-457200</wp:posOffset>
                </wp:positionH>
                <wp:positionV relativeFrom="paragraph">
                  <wp:posOffset>-2208530</wp:posOffset>
                </wp:positionV>
                <wp:extent cx="2705100" cy="12725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72540"/>
                        </a:xfrm>
                        <a:prstGeom prst="rect">
                          <a:avLst/>
                        </a:prstGeom>
                        <a:noFill/>
                        <a:ln w="9525">
                          <a:noFill/>
                          <a:miter lim="800000"/>
                          <a:headEnd/>
                          <a:tailEnd/>
                        </a:ln>
                      </wps:spPr>
                      <wps:txbx>
                        <w:txbxContent>
                          <w:p w14:paraId="5CDF44E6" w14:textId="07DA54D1" w:rsidR="00C75B37" w:rsidRPr="00217CCE" w:rsidRDefault="00217CCE" w:rsidP="003761FE">
                            <w:pPr>
                              <w:rPr>
                                <w:rFonts w:ascii="Morebi Rounded Med" w:hAnsi="Morebi Rounded Med"/>
                                <w:b/>
                                <w:bCs/>
                                <w:color w:val="FFFFFF" w:themeColor="background1"/>
                                <w:sz w:val="34"/>
                                <w:szCs w:val="34"/>
                                <w:lang w:val="fr-FR"/>
                              </w:rPr>
                            </w:pPr>
                            <w:r w:rsidRPr="00217CCE">
                              <w:rPr>
                                <w:rFonts w:ascii="Morebi Rounded Med" w:hAnsi="Morebi Rounded Med"/>
                                <w:b/>
                                <w:bCs/>
                                <w:color w:val="FFFFFF" w:themeColor="background1"/>
                                <w:sz w:val="34"/>
                                <w:szCs w:val="34"/>
                                <w:lang w:val="fr-FR"/>
                              </w:rPr>
                              <w:t>NOTRE</w:t>
                            </w:r>
                            <w:r w:rsidR="00BD0604" w:rsidRPr="00217CCE">
                              <w:rPr>
                                <w:rFonts w:ascii="Morebi Rounded Med" w:hAnsi="Morebi Rounded Med"/>
                                <w:b/>
                                <w:bCs/>
                                <w:color w:val="FFFFFF" w:themeColor="background1"/>
                                <w:sz w:val="34"/>
                                <w:szCs w:val="34"/>
                                <w:lang w:val="fr-FR"/>
                              </w:rPr>
                              <w:t xml:space="preserve"> ORGANISATI</w:t>
                            </w:r>
                            <w:r w:rsidRPr="00217CCE">
                              <w:rPr>
                                <w:rFonts w:ascii="Morebi Rounded Med" w:hAnsi="Morebi Rounded Med"/>
                                <w:b/>
                                <w:bCs/>
                                <w:color w:val="FFFFFF" w:themeColor="background1"/>
                                <w:sz w:val="34"/>
                                <w:szCs w:val="34"/>
                                <w:lang w:val="fr-FR"/>
                              </w:rPr>
                              <w:t>ON</w:t>
                            </w:r>
                            <w:r w:rsidR="00C75B37" w:rsidRPr="00217CCE">
                              <w:rPr>
                                <w:rFonts w:ascii="Morebi Rounded Med" w:hAnsi="Morebi Rounded Med"/>
                                <w:b/>
                                <w:bCs/>
                                <w:color w:val="FFFFFF" w:themeColor="background1"/>
                                <w:sz w:val="34"/>
                                <w:szCs w:val="34"/>
                                <w:lang w:val="fr-FR"/>
                              </w:rPr>
                              <w:t xml:space="preserve"> </w:t>
                            </w:r>
                            <w:r w:rsidRPr="00217CCE">
                              <w:rPr>
                                <w:rFonts w:ascii="Morebi Rounded Med" w:hAnsi="Morebi Rounded Med"/>
                                <w:b/>
                                <w:bCs/>
                                <w:color w:val="FFFFFF" w:themeColor="background1"/>
                                <w:sz w:val="34"/>
                                <w:szCs w:val="34"/>
                                <w:lang w:val="fr-FR"/>
                              </w:rPr>
                              <w:t>SOUTIENT</w:t>
                            </w:r>
                            <w:r w:rsidR="00A7485C" w:rsidRPr="00217CCE">
                              <w:rPr>
                                <w:rFonts w:ascii="Morebi Rounded Med" w:hAnsi="Morebi Rounded Med"/>
                                <w:b/>
                                <w:bCs/>
                                <w:color w:val="FFFFFF" w:themeColor="background1"/>
                                <w:sz w:val="34"/>
                                <w:szCs w:val="34"/>
                                <w:lang w:val="fr-FR"/>
                              </w:rPr>
                              <w:br/>
                            </w:r>
                            <w:r w:rsidRPr="00217CCE">
                              <w:rPr>
                                <w:rFonts w:ascii="Morebi Rounded Med" w:hAnsi="Morebi Rounded Med"/>
                                <w:b/>
                                <w:bCs/>
                                <w:color w:val="FFFFFF" w:themeColor="background1"/>
                                <w:sz w:val="34"/>
                                <w:szCs w:val="34"/>
                                <w:lang w:val="fr-FR"/>
                              </w:rPr>
                              <w:t>VOTRE BIEN-ÊTRE</w:t>
                            </w:r>
                            <w:r w:rsidR="00C75B37" w:rsidRPr="00217CCE">
                              <w:rPr>
                                <w:rFonts w:ascii="Morebi Rounded Med" w:hAnsi="Morebi Rounded Med"/>
                                <w:b/>
                                <w:bCs/>
                                <w:color w:val="FFFFFF" w:themeColor="background1"/>
                                <w:sz w:val="34"/>
                                <w:szCs w:val="34"/>
                                <w:lang w:val="fr-FR"/>
                              </w:rPr>
                              <w:t xml:space="preserve"> </w:t>
                            </w:r>
                            <w:r>
                              <w:rPr>
                                <w:rFonts w:ascii="Morebi Rounded Med" w:hAnsi="Morebi Rounded Med"/>
                                <w:b/>
                                <w:bCs/>
                                <w:color w:val="FFFFFF" w:themeColor="background1"/>
                                <w:sz w:val="34"/>
                                <w:szCs w:val="34"/>
                                <w:lang w:val="fr-FR"/>
                              </w:rPr>
                              <w:br/>
                            </w:r>
                            <w:r w:rsidRPr="00217CCE">
                              <w:rPr>
                                <w:rFonts w:ascii="Morebi Rounded Med" w:hAnsi="Morebi Rounded Med"/>
                                <w:b/>
                                <w:bCs/>
                                <w:color w:val="FFFFFF" w:themeColor="background1"/>
                                <w:sz w:val="34"/>
                                <w:szCs w:val="34"/>
                                <w:lang w:val="fr-FR"/>
                              </w:rPr>
                              <w:t>AU TRAVAIL</w:t>
                            </w:r>
                            <w:r w:rsidR="00382453">
                              <w:rPr>
                                <w:rFonts w:ascii="Calibri" w:hAnsi="Calibri" w:cs="Calibri"/>
                                <w:b/>
                                <w:bCs/>
                                <w:color w:val="FFFFFF" w:themeColor="background1"/>
                                <w:sz w:val="34"/>
                                <w:szCs w:val="34"/>
                                <w:lang w:val="fr-FR"/>
                              </w:rPr>
                              <w:t> </w:t>
                            </w:r>
                            <w:r w:rsidR="00382453">
                              <w:rPr>
                                <w:rFonts w:ascii="Morebi Rounded Med" w:hAnsi="Morebi Rounded Med"/>
                                <w:b/>
                                <w:bCs/>
                                <w:color w:val="FFFFFF" w:themeColor="background1"/>
                                <w:sz w:val="34"/>
                                <w:szCs w:val="34"/>
                                <w:lang w:val="fr-FR"/>
                              </w:rPr>
                              <w:t>!</w:t>
                            </w:r>
                            <w:r w:rsidR="00A7485C" w:rsidRPr="00217CCE">
                              <w:rPr>
                                <w:rFonts w:ascii="Morebi Rounded Med" w:hAnsi="Morebi Rounded Med"/>
                                <w:b/>
                                <w:bCs/>
                                <w:color w:val="FFFFFF" w:themeColor="background1"/>
                                <w:sz w:val="34"/>
                                <w:szCs w:val="34"/>
                                <w:lang w:val="fr-FR"/>
                              </w:rPr>
                              <w:br/>
                            </w:r>
                            <w:r w:rsidR="00C75B37" w:rsidRPr="00217CCE">
                              <w:rPr>
                                <w:rFonts w:ascii="Morebi Rounded Med" w:hAnsi="Morebi Rounded Med"/>
                                <w:b/>
                                <w:bCs/>
                                <w:color w:val="FFFFFF" w:themeColor="background1"/>
                                <w:sz w:val="34"/>
                                <w:szCs w:val="34"/>
                                <w:lang w:val="fr-FR"/>
                              </w:rPr>
                              <w:t>OP HET WERK!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F753A" id="_x0000_t202" coordsize="21600,21600" o:spt="202" path="m,l,21600r21600,l21600,xe">
                <v:stroke joinstyle="miter"/>
                <v:path gradientshapeok="t" o:connecttype="rect"/>
              </v:shapetype>
              <v:shape id="Text Box 2" o:spid="_x0000_s1026" type="#_x0000_t202" style="position:absolute;margin-left:-36pt;margin-top:-173.9pt;width:213pt;height:100.2pt;z-index:2516833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" filled="f" stroked="f">
                <v:textbox>
                  <w:txbxContent>
                    <w:p w14:paraId="5CDF44E6" w14:textId="07DA54D1" w:rsidR="00C75B37" w:rsidRPr="00217CCE" w:rsidRDefault="00217CCE" w:rsidP="003761FE">
                      <w:pPr>
                        <w:rPr>
                          <w:rFonts w:ascii="Morebi Rounded Med" w:hAnsi="Morebi Rounded Med"/>
                          <w:b/>
                          <w:bCs/>
                          <w:color w:val="FFFFFF" w:themeColor="background1"/>
                          <w:sz w:val="34"/>
                          <w:szCs w:val="34"/>
                          <w:lang w:val="fr-FR"/>
                        </w:rPr>
                      </w:pPr>
                      <w:r w:rsidRPr="00217CCE">
                        <w:rPr>
                          <w:rFonts w:ascii="Morebi Rounded Med" w:hAnsi="Morebi Rounded Med"/>
                          <w:b/>
                          <w:bCs/>
                          <w:color w:val="FFFFFF" w:themeColor="background1"/>
                          <w:sz w:val="34"/>
                          <w:szCs w:val="34"/>
                          <w:lang w:val="fr-FR"/>
                        </w:rPr>
                        <w:t>NOTRE</w:t>
                      </w:r>
                      <w:r w:rsidR="00BD0604" w:rsidRPr="00217CCE">
                        <w:rPr>
                          <w:rFonts w:ascii="Morebi Rounded Med" w:hAnsi="Morebi Rounded Med"/>
                          <w:b/>
                          <w:bCs/>
                          <w:color w:val="FFFFFF" w:themeColor="background1"/>
                          <w:sz w:val="34"/>
                          <w:szCs w:val="34"/>
                          <w:lang w:val="fr-FR"/>
                        </w:rPr>
                        <w:t xml:space="preserve"> ORGANISATI</w:t>
                      </w:r>
                      <w:r w:rsidRPr="00217CCE">
                        <w:rPr>
                          <w:rFonts w:ascii="Morebi Rounded Med" w:hAnsi="Morebi Rounded Med"/>
                          <w:b/>
                          <w:bCs/>
                          <w:color w:val="FFFFFF" w:themeColor="background1"/>
                          <w:sz w:val="34"/>
                          <w:szCs w:val="34"/>
                          <w:lang w:val="fr-FR"/>
                        </w:rPr>
                        <w:t>ON</w:t>
                      </w:r>
                      <w:r w:rsidR="00C75B37" w:rsidRPr="00217CCE">
                        <w:rPr>
                          <w:rFonts w:ascii="Morebi Rounded Med" w:hAnsi="Morebi Rounded Med"/>
                          <w:b/>
                          <w:bCs/>
                          <w:color w:val="FFFFFF" w:themeColor="background1"/>
                          <w:sz w:val="34"/>
                          <w:szCs w:val="34"/>
                          <w:lang w:val="fr-FR"/>
                        </w:rPr>
                        <w:t xml:space="preserve"> </w:t>
                      </w:r>
                      <w:r w:rsidRPr="00217CCE">
                        <w:rPr>
                          <w:rFonts w:ascii="Morebi Rounded Med" w:hAnsi="Morebi Rounded Med"/>
                          <w:b/>
                          <w:bCs/>
                          <w:color w:val="FFFFFF" w:themeColor="background1"/>
                          <w:sz w:val="34"/>
                          <w:szCs w:val="34"/>
                          <w:lang w:val="fr-FR"/>
                        </w:rPr>
                        <w:t>SOUTIENT</w:t>
                      </w:r>
                      <w:r w:rsidR="00A7485C" w:rsidRPr="00217CCE">
                        <w:rPr>
                          <w:rFonts w:ascii="Morebi Rounded Med" w:hAnsi="Morebi Rounded Med"/>
                          <w:b/>
                          <w:bCs/>
                          <w:color w:val="FFFFFF" w:themeColor="background1"/>
                          <w:sz w:val="34"/>
                          <w:szCs w:val="34"/>
                          <w:lang w:val="fr-FR"/>
                        </w:rPr>
                        <w:br/>
                      </w:r>
                      <w:r w:rsidRPr="00217CCE">
                        <w:rPr>
                          <w:rFonts w:ascii="Morebi Rounded Med" w:hAnsi="Morebi Rounded Med"/>
                          <w:b/>
                          <w:bCs/>
                          <w:color w:val="FFFFFF" w:themeColor="background1"/>
                          <w:sz w:val="34"/>
                          <w:szCs w:val="34"/>
                          <w:lang w:val="fr-FR"/>
                        </w:rPr>
                        <w:t>VOTRE BIEN-ÊTRE</w:t>
                      </w:r>
                      <w:r w:rsidR="00C75B37" w:rsidRPr="00217CCE">
                        <w:rPr>
                          <w:rFonts w:ascii="Morebi Rounded Med" w:hAnsi="Morebi Rounded Med"/>
                          <w:b/>
                          <w:bCs/>
                          <w:color w:val="FFFFFF" w:themeColor="background1"/>
                          <w:sz w:val="34"/>
                          <w:szCs w:val="34"/>
                          <w:lang w:val="fr-FR"/>
                        </w:rPr>
                        <w:t xml:space="preserve"> </w:t>
                      </w:r>
                      <w:r>
                        <w:rPr>
                          <w:rFonts w:ascii="Morebi Rounded Med" w:hAnsi="Morebi Rounded Med"/>
                          <w:b/>
                          <w:bCs/>
                          <w:color w:val="FFFFFF" w:themeColor="background1"/>
                          <w:sz w:val="34"/>
                          <w:szCs w:val="34"/>
                          <w:lang w:val="fr-FR"/>
                        </w:rPr>
                        <w:br/>
                      </w:r>
                      <w:r w:rsidRPr="00217CCE">
                        <w:rPr>
                          <w:rFonts w:ascii="Morebi Rounded Med" w:hAnsi="Morebi Rounded Med"/>
                          <w:b/>
                          <w:bCs/>
                          <w:color w:val="FFFFFF" w:themeColor="background1"/>
                          <w:sz w:val="34"/>
                          <w:szCs w:val="34"/>
                          <w:lang w:val="fr-FR"/>
                        </w:rPr>
                        <w:t>AU TRAVAIL</w:t>
                      </w:r>
                      <w:r w:rsidR="00382453">
                        <w:rPr>
                          <w:rFonts w:ascii="Calibri" w:hAnsi="Calibri" w:cs="Calibri"/>
                          <w:b/>
                          <w:bCs/>
                          <w:color w:val="FFFFFF" w:themeColor="background1"/>
                          <w:sz w:val="34"/>
                          <w:szCs w:val="34"/>
                          <w:lang w:val="fr-FR"/>
                        </w:rPr>
                        <w:t> </w:t>
                      </w:r>
                      <w:r w:rsidR="00382453">
                        <w:rPr>
                          <w:rFonts w:ascii="Morebi Rounded Med" w:hAnsi="Morebi Rounded Med"/>
                          <w:b/>
                          <w:bCs/>
                          <w:color w:val="FFFFFF" w:themeColor="background1"/>
                          <w:sz w:val="34"/>
                          <w:szCs w:val="34"/>
                          <w:lang w:val="fr-FR"/>
                        </w:rPr>
                        <w:t>!</w:t>
                      </w:r>
                      <w:r w:rsidR="00A7485C" w:rsidRPr="00217CCE">
                        <w:rPr>
                          <w:rFonts w:ascii="Morebi Rounded Med" w:hAnsi="Morebi Rounded Med"/>
                          <w:b/>
                          <w:bCs/>
                          <w:color w:val="FFFFFF" w:themeColor="background1"/>
                          <w:sz w:val="34"/>
                          <w:szCs w:val="34"/>
                          <w:lang w:val="fr-FR"/>
                        </w:rPr>
                        <w:br/>
                      </w:r>
                      <w:r w:rsidR="00C75B37" w:rsidRPr="00217CCE">
                        <w:rPr>
                          <w:rFonts w:ascii="Morebi Rounded Med" w:hAnsi="Morebi Rounded Med"/>
                          <w:b/>
                          <w:bCs/>
                          <w:color w:val="FFFFFF" w:themeColor="background1"/>
                          <w:sz w:val="34"/>
                          <w:szCs w:val="34"/>
                          <w:lang w:val="fr-FR"/>
                        </w:rPr>
                        <w:t>OP HET WERK!</w:t>
                      </w:r>
                    </w:p>
                  </w:txbxContent>
                </v:textbox>
                <w10:wrap anchorx="margin"/>
              </v:shape>
            </w:pict>
          </mc:Fallback>
        </mc:AlternateContent>
      </w:r>
    </w:p>
    <w:p w14:paraId="00481A0F" w14:textId="25E1D0D1" w:rsidR="00677FE3" w:rsidRPr="00217CCE" w:rsidRDefault="00217CCE" w:rsidP="00160FAC">
      <w:pPr>
        <w:pStyle w:val="Heading1"/>
        <w:numPr>
          <w:ilvl w:val="0"/>
          <w:numId w:val="0"/>
        </w:numPr>
        <w:ind w:left="432" w:hanging="432"/>
        <w:jc w:val="center"/>
        <w:rPr>
          <w:color w:val="E00030" w:themeColor="accent2"/>
          <w:sz w:val="44"/>
          <w:szCs w:val="44"/>
          <w:lang w:val="fr-FR"/>
        </w:rPr>
      </w:pPr>
      <w:r w:rsidRPr="00217CCE">
        <w:rPr>
          <w:noProof/>
          <w:color w:val="E00030" w:themeColor="accent2"/>
          <w:sz w:val="44"/>
          <w:szCs w:val="44"/>
          <w:lang w:val="fr-FR"/>
        </w:rPr>
        <w:t xml:space="preserve">RECHERCHONS </w:t>
      </w:r>
      <w:r w:rsidR="00DF5187" w:rsidRPr="00217CCE">
        <w:rPr>
          <w:noProof/>
          <w:color w:val="E00030" w:themeColor="accent2"/>
          <w:sz w:val="44"/>
          <w:szCs w:val="44"/>
          <w:lang w:val="fr-FR"/>
        </w:rPr>
        <w:t>:</w:t>
      </w:r>
      <w:r w:rsidR="00C75B37" w:rsidRPr="00217CCE">
        <w:rPr>
          <w:noProof/>
          <w:color w:val="E00030" w:themeColor="accent2"/>
          <w:sz w:val="44"/>
          <w:szCs w:val="44"/>
          <w:lang w:val="fr-FR"/>
        </w:rPr>
        <w:t xml:space="preserve"> </w:t>
      </w:r>
      <w:r w:rsidRPr="00217CCE">
        <w:rPr>
          <w:noProof/>
          <w:color w:val="E00030" w:themeColor="accent2"/>
          <w:sz w:val="44"/>
          <w:szCs w:val="44"/>
          <w:lang w:val="fr-FR"/>
        </w:rPr>
        <w:t>PERSONNES DE CONFIANCE</w:t>
      </w:r>
    </w:p>
    <w:p w14:paraId="076F0716" w14:textId="207888E0" w:rsidR="00C75B37" w:rsidRPr="00217CCE" w:rsidRDefault="00217CCE" w:rsidP="0076758B">
      <w:pPr>
        <w:widowControl w:val="0"/>
        <w:spacing w:after="0" w:line="276" w:lineRule="auto"/>
        <w:rPr>
          <w:rFonts w:ascii="PT Sans" w:eastAsia="PT Sans" w:hAnsi="PT Sans" w:cs="PT Sans"/>
          <w:b/>
          <w:bCs/>
          <w:szCs w:val="20"/>
          <w:lang w:val="fr-FR"/>
        </w:rPr>
      </w:pPr>
      <w:r w:rsidRPr="00217CCE">
        <w:rPr>
          <w:rFonts w:ascii="PT Sans" w:eastAsia="PT Sans" w:hAnsi="PT Sans" w:cs="PT Sans"/>
          <w:b/>
          <w:bCs/>
          <w:szCs w:val="20"/>
          <w:lang w:val="fr-FR"/>
        </w:rPr>
        <w:t xml:space="preserve">Votre bien-être au travail nous tient à cœur ! </w:t>
      </w:r>
      <w:r w:rsidRPr="00217CCE">
        <w:rPr>
          <w:rFonts w:ascii="PT Sans" w:eastAsia="PT Sans" w:hAnsi="PT Sans" w:cs="PT Sans"/>
          <w:szCs w:val="20"/>
          <w:lang w:val="fr-FR"/>
        </w:rPr>
        <w:t xml:space="preserve">C'est pourquoi nous recherchons </w:t>
      </w:r>
      <w:r w:rsidRPr="00217CCE">
        <w:rPr>
          <w:rFonts w:ascii="PT Sans" w:eastAsia="PT Sans" w:hAnsi="PT Sans" w:cs="PT Sans"/>
          <w:b/>
          <w:bCs/>
          <w:szCs w:val="20"/>
          <w:lang w:val="fr-FR"/>
        </w:rPr>
        <w:t>des interlocuteurs internes</w:t>
      </w:r>
      <w:r w:rsidRPr="00217CCE">
        <w:rPr>
          <w:rFonts w:ascii="PT Sans" w:eastAsia="PT Sans" w:hAnsi="PT Sans" w:cs="PT Sans"/>
          <w:szCs w:val="20"/>
          <w:lang w:val="fr-FR"/>
        </w:rPr>
        <w:t xml:space="preserve"> auprès de qui vous pourrez vous adresser en matière de bien-être psychosocial.</w:t>
      </w:r>
    </w:p>
    <w:p w14:paraId="25B4C3FE" w14:textId="5CCB0E74" w:rsidR="008D48A6" w:rsidRPr="00217CCE" w:rsidRDefault="008D48A6" w:rsidP="0076758B">
      <w:pPr>
        <w:widowControl w:val="0"/>
        <w:spacing w:after="0" w:line="276" w:lineRule="auto"/>
        <w:rPr>
          <w:rFonts w:ascii="PT Sans" w:eastAsia="PT Sans" w:hAnsi="PT Sans" w:cs="PT Sans"/>
          <w:szCs w:val="20"/>
          <w:lang w:val="fr-FR"/>
        </w:rPr>
      </w:pPr>
    </w:p>
    <w:p w14:paraId="00C7FED3" w14:textId="09AB80BB" w:rsidR="00595107" w:rsidRDefault="00595107" w:rsidP="00595107">
      <w:pPr>
        <w:jc w:val="center"/>
        <w:rPr>
          <w:rFonts w:ascii="PT Sans" w:eastAsia="Times New Roman" w:hAnsi="PT Sans"/>
          <w:b/>
          <w:bCs/>
          <w:lang w:val="fr-FR"/>
        </w:rPr>
      </w:pPr>
      <w:r w:rsidRPr="00595107">
        <w:rPr>
          <w:rFonts w:ascii="PT Sans" w:eastAsia="Times New Roman" w:hAnsi="PT Sans"/>
          <w:b/>
          <w:bCs/>
          <w:lang w:val="fr-FR"/>
        </w:rPr>
        <w:t>Le bien-être au travail est important pour vous ?</w:t>
      </w:r>
      <w:r>
        <w:rPr>
          <w:rFonts w:ascii="PT Sans" w:eastAsia="Times New Roman" w:hAnsi="PT Sans"/>
          <w:b/>
          <w:bCs/>
          <w:lang w:val="fr-FR"/>
        </w:rPr>
        <w:br/>
      </w:r>
      <w:r w:rsidRPr="00595107">
        <w:rPr>
          <w:rFonts w:ascii="PT Sans" w:eastAsia="Times New Roman" w:hAnsi="PT Sans"/>
          <w:b/>
          <w:bCs/>
          <w:lang w:val="fr-FR"/>
        </w:rPr>
        <w:t>Vous êtes à l'écoute de vos collègues ?</w:t>
      </w:r>
      <w:r>
        <w:rPr>
          <w:rFonts w:ascii="PT Sans" w:eastAsia="Times New Roman" w:hAnsi="PT Sans"/>
          <w:b/>
          <w:bCs/>
          <w:lang w:val="fr-FR"/>
        </w:rPr>
        <w:br/>
      </w:r>
      <w:r w:rsidRPr="00595107">
        <w:rPr>
          <w:rFonts w:ascii="PT Sans" w:eastAsia="Times New Roman" w:hAnsi="PT Sans"/>
          <w:b/>
          <w:bCs/>
          <w:lang w:val="fr-FR"/>
        </w:rPr>
        <w:t>Vous savez traiter les informations confidentielles en toute discrétion ?</w:t>
      </w:r>
      <w:r>
        <w:rPr>
          <w:rFonts w:ascii="PT Sans" w:eastAsia="Times New Roman" w:hAnsi="PT Sans"/>
          <w:b/>
          <w:bCs/>
          <w:lang w:val="fr-FR"/>
        </w:rPr>
        <w:br/>
      </w:r>
      <w:r w:rsidRPr="00595107">
        <w:rPr>
          <w:rFonts w:ascii="PT Sans" w:eastAsia="Times New Roman" w:hAnsi="PT Sans"/>
          <w:b/>
          <w:bCs/>
          <w:lang w:val="fr-FR"/>
        </w:rPr>
        <w:t>Vous gardez toujours une attitude professionnelle tout en étant un interlocuteur accessible ?</w:t>
      </w:r>
    </w:p>
    <w:p w14:paraId="652B75C3" w14:textId="07E81F9C" w:rsidR="00C75B37" w:rsidRPr="00595107" w:rsidRDefault="00595107" w:rsidP="00595107">
      <w:pPr>
        <w:rPr>
          <w:color w:val="E00030" w:themeColor="accent2"/>
          <w:sz w:val="28"/>
          <w:szCs w:val="28"/>
          <w:lang w:val="fr-FR"/>
        </w:rPr>
      </w:pPr>
      <w:r w:rsidRPr="00595107">
        <w:rPr>
          <w:color w:val="E00030" w:themeColor="accent2"/>
          <w:sz w:val="28"/>
          <w:szCs w:val="28"/>
          <w:lang w:val="fr-FR"/>
        </w:rPr>
        <w:t>Alors, vous êtes peut-être la</w:t>
      </w:r>
      <w:r w:rsidR="00C75B37" w:rsidRPr="00595107">
        <w:rPr>
          <w:color w:val="E00030" w:themeColor="accent2"/>
          <w:sz w:val="28"/>
          <w:szCs w:val="28"/>
          <w:lang w:val="fr-FR"/>
        </w:rPr>
        <w:t xml:space="preserve"> </w:t>
      </w:r>
      <w:r w:rsidRPr="00595107">
        <w:rPr>
          <w:b/>
          <w:bCs/>
          <w:color w:val="E00030" w:themeColor="accent2"/>
          <w:sz w:val="28"/>
          <w:szCs w:val="28"/>
          <w:lang w:val="fr-FR"/>
        </w:rPr>
        <w:t>p</w:t>
      </w:r>
      <w:r w:rsidR="00C75B37" w:rsidRPr="00595107">
        <w:rPr>
          <w:b/>
          <w:bCs/>
          <w:color w:val="E00030" w:themeColor="accent2"/>
          <w:sz w:val="28"/>
          <w:szCs w:val="28"/>
          <w:lang w:val="fr-FR"/>
        </w:rPr>
        <w:t>er</w:t>
      </w:r>
      <w:r w:rsidRPr="00595107">
        <w:rPr>
          <w:b/>
          <w:bCs/>
          <w:color w:val="E00030" w:themeColor="accent2"/>
          <w:sz w:val="28"/>
          <w:szCs w:val="28"/>
          <w:lang w:val="fr-FR"/>
        </w:rPr>
        <w:t>so</w:t>
      </w:r>
      <w:r>
        <w:rPr>
          <w:b/>
          <w:bCs/>
          <w:color w:val="E00030" w:themeColor="accent2"/>
          <w:sz w:val="28"/>
          <w:szCs w:val="28"/>
          <w:lang w:val="fr-FR"/>
        </w:rPr>
        <w:t>nne de confiance</w:t>
      </w:r>
      <w:r w:rsidR="00C75B37" w:rsidRPr="00595107">
        <w:rPr>
          <w:color w:val="E00030" w:themeColor="accent2"/>
          <w:sz w:val="28"/>
          <w:szCs w:val="28"/>
          <w:lang w:val="fr-FR"/>
        </w:rPr>
        <w:t xml:space="preserve"> </w:t>
      </w:r>
      <w:r>
        <w:rPr>
          <w:color w:val="E00030" w:themeColor="accent2"/>
          <w:sz w:val="28"/>
          <w:szCs w:val="28"/>
          <w:lang w:val="fr-FR"/>
        </w:rPr>
        <w:t xml:space="preserve">que nous cherchons </w:t>
      </w:r>
      <w:r w:rsidR="00C75B37" w:rsidRPr="00595107">
        <w:rPr>
          <w:color w:val="E00030" w:themeColor="accent2"/>
          <w:sz w:val="28"/>
          <w:szCs w:val="28"/>
          <w:lang w:val="fr-FR"/>
        </w:rPr>
        <w:t>!</w:t>
      </w:r>
    </w:p>
    <w:p w14:paraId="1E5F6A5D" w14:textId="77777777" w:rsidR="00382453" w:rsidRDefault="00595107" w:rsidP="00382453">
      <w:pPr>
        <w:spacing w:line="276" w:lineRule="auto"/>
        <w:jc w:val="both"/>
        <w:rPr>
          <w:rFonts w:ascii="PT Sans" w:eastAsia="Times New Roman" w:hAnsi="PT Sans"/>
          <w:b/>
          <w:bCs/>
          <w:sz w:val="20"/>
          <w:szCs w:val="20"/>
          <w:lang w:val="fr-FR"/>
        </w:rPr>
      </w:pPr>
      <w:r w:rsidRPr="00382453">
        <w:rPr>
          <w:rFonts w:ascii="PT Sans" w:eastAsia="Times New Roman" w:hAnsi="PT Sans"/>
          <w:b/>
          <w:bCs/>
          <w:sz w:val="20"/>
          <w:szCs w:val="20"/>
          <w:lang w:val="fr-FR"/>
        </w:rPr>
        <w:t>Qu’attendons-nous de vous ?</w:t>
      </w:r>
    </w:p>
    <w:p w14:paraId="37379A7F" w14:textId="069F581A" w:rsidR="00EC7A52" w:rsidRPr="00EC7A52" w:rsidRDefault="00EC7A52" w:rsidP="00382453">
      <w:pPr>
        <w:spacing w:line="276" w:lineRule="auto"/>
        <w:jc w:val="both"/>
        <w:rPr>
          <w:rFonts w:ascii="PT Sans" w:eastAsia="Times New Roman" w:hAnsi="PT Sans"/>
          <w:sz w:val="20"/>
          <w:szCs w:val="20"/>
          <w:lang w:val="fr-FR"/>
        </w:rPr>
      </w:pPr>
      <w:r w:rsidRPr="00EC7A52">
        <w:rPr>
          <w:rFonts w:ascii="PT Sans" w:eastAsia="Times New Roman" w:hAnsi="PT Sans"/>
          <w:sz w:val="20"/>
          <w:szCs w:val="20"/>
          <w:lang w:val="fr-FR"/>
        </w:rPr>
        <w:t xml:space="preserve">En plus de votre </w:t>
      </w:r>
      <w:r>
        <w:rPr>
          <w:rFonts w:ascii="PT Sans" w:eastAsia="Times New Roman" w:hAnsi="PT Sans"/>
          <w:sz w:val="20"/>
          <w:szCs w:val="20"/>
          <w:lang w:val="fr-FR"/>
        </w:rPr>
        <w:t>fonction</w:t>
      </w:r>
      <w:r w:rsidRPr="00EC7A52">
        <w:rPr>
          <w:rFonts w:ascii="PT Sans" w:eastAsia="Times New Roman" w:hAnsi="PT Sans"/>
          <w:sz w:val="20"/>
          <w:szCs w:val="20"/>
          <w:lang w:val="fr-FR"/>
        </w:rPr>
        <w:t xml:space="preserve"> </w:t>
      </w:r>
      <w:r>
        <w:rPr>
          <w:rFonts w:ascii="PT Sans" w:eastAsia="Times New Roman" w:hAnsi="PT Sans"/>
          <w:sz w:val="20"/>
          <w:szCs w:val="20"/>
          <w:lang w:val="fr-FR"/>
        </w:rPr>
        <w:t>principale</w:t>
      </w:r>
      <w:r w:rsidRPr="00EC7A52">
        <w:rPr>
          <w:rFonts w:ascii="PT Sans" w:eastAsia="Times New Roman" w:hAnsi="PT Sans"/>
          <w:sz w:val="20"/>
          <w:szCs w:val="20"/>
          <w:lang w:val="fr-FR"/>
        </w:rPr>
        <w:t>, vous serez un point de contact supplémentaire pour nos collaborateurs en ce qui concerne le bien-être psychosocial au travail. Nos collaborateurs pourront s'adresser à vous en cas de stress, de conflit, de</w:t>
      </w:r>
      <w:r w:rsidR="00182409">
        <w:rPr>
          <w:rFonts w:ascii="PT Sans" w:eastAsia="Times New Roman" w:hAnsi="PT Sans"/>
          <w:sz w:val="20"/>
          <w:szCs w:val="20"/>
          <w:lang w:val="fr-FR"/>
        </w:rPr>
        <w:t xml:space="preserve"> ressenti de</w:t>
      </w:r>
      <w:r w:rsidRPr="00EC7A52">
        <w:rPr>
          <w:rFonts w:ascii="PT Sans" w:eastAsia="Times New Roman" w:hAnsi="PT Sans"/>
          <w:sz w:val="20"/>
          <w:szCs w:val="20"/>
          <w:lang w:val="fr-FR"/>
        </w:rPr>
        <w:t xml:space="preserve"> discrimination, etc. Vous leur offrez une écoute en toute confiance et leur donnez des conseils. Si le</w:t>
      </w:r>
      <w:r w:rsidR="00382453">
        <w:rPr>
          <w:rFonts w:ascii="PT Sans" w:eastAsia="Times New Roman" w:hAnsi="PT Sans"/>
          <w:sz w:val="20"/>
          <w:szCs w:val="20"/>
          <w:lang w:val="fr-FR"/>
        </w:rPr>
        <w:t xml:space="preserve"> (la)</w:t>
      </w:r>
      <w:r w:rsidRPr="00EC7A52">
        <w:rPr>
          <w:rFonts w:ascii="PT Sans" w:eastAsia="Times New Roman" w:hAnsi="PT Sans"/>
          <w:sz w:val="20"/>
          <w:szCs w:val="20"/>
          <w:lang w:val="fr-FR"/>
        </w:rPr>
        <w:t xml:space="preserve"> collègue est d'accord, vous pouvez également en discuter avec d'autres personnes ou jouer un rôle de médiateur. </w:t>
      </w:r>
    </w:p>
    <w:p w14:paraId="6B2ECAC2" w14:textId="2D419257" w:rsidR="00EC7A52" w:rsidRPr="00EC7A52" w:rsidRDefault="00EC7A52" w:rsidP="00382453">
      <w:pPr>
        <w:spacing w:line="276" w:lineRule="auto"/>
        <w:jc w:val="both"/>
        <w:rPr>
          <w:rFonts w:ascii="PT Sans" w:eastAsia="Times New Roman" w:hAnsi="PT Sans"/>
          <w:sz w:val="20"/>
          <w:szCs w:val="20"/>
          <w:lang w:val="fr-FR"/>
        </w:rPr>
      </w:pPr>
      <w:r w:rsidRPr="00EC7A52">
        <w:rPr>
          <w:rFonts w:ascii="PT Sans" w:eastAsia="Times New Roman" w:hAnsi="PT Sans"/>
          <w:sz w:val="20"/>
          <w:szCs w:val="20"/>
          <w:lang w:val="fr-FR"/>
        </w:rPr>
        <w:t xml:space="preserve">Vous avez un rôle </w:t>
      </w:r>
      <w:r w:rsidR="000553B4">
        <w:rPr>
          <w:rFonts w:ascii="PT Sans" w:eastAsia="Times New Roman" w:hAnsi="PT Sans"/>
          <w:sz w:val="20"/>
          <w:szCs w:val="20"/>
          <w:lang w:val="fr-FR"/>
        </w:rPr>
        <w:t>neutre</w:t>
      </w:r>
      <w:r w:rsidRPr="00EC7A52">
        <w:rPr>
          <w:rFonts w:ascii="PT Sans" w:eastAsia="Times New Roman" w:hAnsi="PT Sans"/>
          <w:sz w:val="20"/>
          <w:szCs w:val="20"/>
          <w:lang w:val="fr-FR"/>
        </w:rPr>
        <w:t xml:space="preserve">, vous travaillez dans la plus grande discrétion et êtes tenu au secret professionnel, y compris à l'égard de votre employeur. </w:t>
      </w:r>
    </w:p>
    <w:p w14:paraId="5D19067D" w14:textId="634C63E5" w:rsidR="00EC7A52" w:rsidRPr="00182409" w:rsidRDefault="00EC7A52" w:rsidP="00182409">
      <w:pPr>
        <w:pStyle w:val="pf0"/>
        <w:jc w:val="both"/>
        <w:rPr>
          <w:rFonts w:ascii="Arial" w:hAnsi="Arial" w:cs="Arial"/>
          <w:sz w:val="20"/>
          <w:szCs w:val="20"/>
          <w:lang w:val="fr-FR"/>
        </w:rPr>
      </w:pPr>
      <w:r w:rsidRPr="00EC7A52">
        <w:rPr>
          <w:rFonts w:ascii="PT Sans" w:hAnsi="PT Sans"/>
          <w:sz w:val="20"/>
          <w:szCs w:val="20"/>
          <w:lang w:val="fr-FR"/>
        </w:rPr>
        <w:t xml:space="preserve">Ne vous inquiétez pas, vous n'êtes pas seul(e) : </w:t>
      </w:r>
      <w:r w:rsidR="00182409" w:rsidRPr="00182409">
        <w:rPr>
          <w:rFonts w:ascii="PT Sans" w:hAnsi="PT Sans"/>
          <w:sz w:val="20"/>
          <w:szCs w:val="20"/>
          <w:lang w:val="fr-FR"/>
        </w:rPr>
        <w:t>Notre service externe de prévention et de protection est à vos côtés. Le conseiller en prévention a</w:t>
      </w:r>
      <w:r w:rsidR="00182409">
        <w:rPr>
          <w:rFonts w:ascii="PT Sans" w:hAnsi="PT Sans"/>
          <w:sz w:val="20"/>
          <w:szCs w:val="20"/>
          <w:lang w:val="fr-FR"/>
        </w:rPr>
        <w:t>sp</w:t>
      </w:r>
      <w:r w:rsidR="00182409" w:rsidRPr="00182409">
        <w:rPr>
          <w:rFonts w:ascii="PT Sans" w:hAnsi="PT Sans"/>
          <w:sz w:val="20"/>
          <w:szCs w:val="20"/>
          <w:lang w:val="fr-FR"/>
        </w:rPr>
        <w:t xml:space="preserve">ects psychosociaux de Securex vous aidera toujours en cas de besoin. De plus, nous vous offrons une formation </w:t>
      </w:r>
      <w:r w:rsidR="00182409">
        <w:rPr>
          <w:rFonts w:ascii="PT Sans" w:hAnsi="PT Sans"/>
          <w:sz w:val="20"/>
          <w:szCs w:val="20"/>
          <w:lang w:val="fr-FR"/>
        </w:rPr>
        <w:t xml:space="preserve">de base pour </w:t>
      </w:r>
      <w:r w:rsidR="00382453">
        <w:rPr>
          <w:rFonts w:ascii="PT Sans" w:hAnsi="PT Sans"/>
          <w:sz w:val="20"/>
          <w:szCs w:val="20"/>
          <w:lang w:val="fr-FR"/>
        </w:rPr>
        <w:t>p</w:t>
      </w:r>
      <w:r w:rsidRPr="00EC7A52">
        <w:rPr>
          <w:rFonts w:ascii="PT Sans" w:hAnsi="PT Sans"/>
          <w:sz w:val="20"/>
          <w:szCs w:val="20"/>
          <w:lang w:val="fr-FR"/>
        </w:rPr>
        <w:t>ersonne</w:t>
      </w:r>
      <w:r w:rsidR="00182409">
        <w:rPr>
          <w:rFonts w:ascii="PT Sans" w:hAnsi="PT Sans"/>
          <w:sz w:val="20"/>
          <w:szCs w:val="20"/>
          <w:lang w:val="fr-FR"/>
        </w:rPr>
        <w:t>s</w:t>
      </w:r>
      <w:r w:rsidRPr="00EC7A52">
        <w:rPr>
          <w:rFonts w:ascii="PT Sans" w:hAnsi="PT Sans"/>
          <w:sz w:val="20"/>
          <w:szCs w:val="20"/>
          <w:lang w:val="fr-FR"/>
        </w:rPr>
        <w:t xml:space="preserve"> de confiance de 5 jours ainsi qu'un</w:t>
      </w:r>
      <w:r w:rsidR="00382453">
        <w:rPr>
          <w:rFonts w:ascii="PT Sans" w:hAnsi="PT Sans"/>
          <w:sz w:val="20"/>
          <w:szCs w:val="20"/>
          <w:lang w:val="fr-FR"/>
        </w:rPr>
        <w:t>e supervision et un</w:t>
      </w:r>
      <w:r w:rsidRPr="00EC7A52">
        <w:rPr>
          <w:rFonts w:ascii="PT Sans" w:hAnsi="PT Sans"/>
          <w:sz w:val="20"/>
          <w:szCs w:val="20"/>
          <w:lang w:val="fr-FR"/>
        </w:rPr>
        <w:t xml:space="preserve"> recyclage annuel</w:t>
      </w:r>
      <w:r w:rsidR="00382453">
        <w:rPr>
          <w:rFonts w:ascii="PT Sans" w:hAnsi="PT Sans"/>
          <w:sz w:val="20"/>
          <w:szCs w:val="20"/>
          <w:lang w:val="fr-FR"/>
        </w:rPr>
        <w:t>s</w:t>
      </w:r>
      <w:r w:rsidRPr="00EC7A52">
        <w:rPr>
          <w:rFonts w:ascii="PT Sans" w:hAnsi="PT Sans"/>
          <w:sz w:val="20"/>
          <w:szCs w:val="20"/>
          <w:lang w:val="fr-FR"/>
        </w:rPr>
        <w:t>.</w:t>
      </w:r>
      <w:r w:rsidR="00182409" w:rsidRPr="00182409">
        <w:rPr>
          <w:rFonts w:ascii="Arial" w:hAnsi="Arial" w:cs="Arial"/>
          <w:sz w:val="20"/>
          <w:szCs w:val="20"/>
          <w:lang w:val="fr-FR"/>
        </w:rPr>
        <w:t xml:space="preserve"> </w:t>
      </w:r>
    </w:p>
    <w:p w14:paraId="5E348EB8" w14:textId="77777777" w:rsidR="00382453" w:rsidRDefault="00595107" w:rsidP="00382453">
      <w:pPr>
        <w:spacing w:line="276" w:lineRule="auto"/>
        <w:jc w:val="both"/>
        <w:rPr>
          <w:rFonts w:ascii="PT Sans" w:eastAsia="Times New Roman" w:hAnsi="PT Sans"/>
          <w:b/>
          <w:bCs/>
          <w:sz w:val="20"/>
          <w:szCs w:val="20"/>
          <w:lang w:val="fr-FR"/>
        </w:rPr>
      </w:pPr>
      <w:r w:rsidRPr="00EC7A52">
        <w:rPr>
          <w:rFonts w:ascii="PT Sans" w:eastAsia="Times New Roman" w:hAnsi="PT Sans"/>
          <w:b/>
          <w:bCs/>
          <w:sz w:val="20"/>
          <w:szCs w:val="20"/>
          <w:lang w:val="fr-FR"/>
        </w:rPr>
        <w:t>Des question</w:t>
      </w:r>
      <w:r w:rsidR="00EC7A52">
        <w:rPr>
          <w:rFonts w:ascii="PT Sans" w:eastAsia="Times New Roman" w:hAnsi="PT Sans"/>
          <w:b/>
          <w:bCs/>
          <w:sz w:val="20"/>
          <w:szCs w:val="20"/>
          <w:lang w:val="fr-FR"/>
        </w:rPr>
        <w:t xml:space="preserve">s avant </w:t>
      </w:r>
      <w:r w:rsidR="00F36EEA">
        <w:rPr>
          <w:rFonts w:ascii="PT Sans" w:eastAsia="Times New Roman" w:hAnsi="PT Sans"/>
          <w:b/>
          <w:bCs/>
          <w:sz w:val="20"/>
          <w:szCs w:val="20"/>
          <w:lang w:val="fr-FR"/>
        </w:rPr>
        <w:t>de poser votre candidature</w:t>
      </w:r>
      <w:r w:rsidRPr="00EC7A52">
        <w:rPr>
          <w:rFonts w:ascii="PT Sans" w:eastAsia="Times New Roman" w:hAnsi="PT Sans"/>
          <w:b/>
          <w:bCs/>
          <w:sz w:val="20"/>
          <w:szCs w:val="20"/>
          <w:lang w:val="fr-FR"/>
        </w:rPr>
        <w:t xml:space="preserve"> </w:t>
      </w:r>
      <w:r w:rsidR="008F34D4" w:rsidRPr="00EC7A52">
        <w:rPr>
          <w:rFonts w:ascii="PT Sans" w:eastAsia="Times New Roman" w:hAnsi="PT Sans"/>
          <w:b/>
          <w:bCs/>
          <w:sz w:val="20"/>
          <w:szCs w:val="20"/>
          <w:lang w:val="fr-FR"/>
        </w:rPr>
        <w:t>?</w:t>
      </w:r>
    </w:p>
    <w:p w14:paraId="0B021B2E" w14:textId="2671DD9A" w:rsidR="008F34D4" w:rsidRPr="00F36EEA" w:rsidRDefault="00F36EEA" w:rsidP="00382453">
      <w:pPr>
        <w:spacing w:line="276" w:lineRule="auto"/>
        <w:jc w:val="both"/>
        <w:rPr>
          <w:rFonts w:ascii="PT Sans" w:eastAsia="Times New Roman" w:hAnsi="PT Sans"/>
          <w:sz w:val="20"/>
          <w:szCs w:val="20"/>
          <w:lang w:val="fr-FR"/>
        </w:rPr>
      </w:pPr>
      <w:r w:rsidRPr="00F36EEA">
        <w:rPr>
          <w:rFonts w:ascii="PT Sans" w:eastAsia="Times New Roman" w:hAnsi="PT Sans"/>
          <w:sz w:val="20"/>
          <w:szCs w:val="20"/>
          <w:lang w:val="fr-FR"/>
        </w:rPr>
        <w:t>Si c’est le cas, pren</w:t>
      </w:r>
      <w:r w:rsidR="00AA72AC">
        <w:rPr>
          <w:rFonts w:ascii="PT Sans" w:eastAsia="Times New Roman" w:hAnsi="PT Sans"/>
          <w:sz w:val="20"/>
          <w:szCs w:val="20"/>
          <w:lang w:val="fr-FR"/>
        </w:rPr>
        <w:t>ez</w:t>
      </w:r>
      <w:r w:rsidRPr="00F36EEA">
        <w:rPr>
          <w:rFonts w:ascii="PT Sans" w:eastAsia="Times New Roman" w:hAnsi="PT Sans"/>
          <w:sz w:val="20"/>
          <w:szCs w:val="20"/>
          <w:lang w:val="fr-FR"/>
        </w:rPr>
        <w:t xml:space="preserve"> contact avec </w:t>
      </w:r>
      <w:r w:rsidR="008F34D4" w:rsidRPr="00F36EEA">
        <w:rPr>
          <w:rFonts w:ascii="PT Sans" w:eastAsia="Times New Roman" w:hAnsi="PT Sans"/>
          <w:sz w:val="20"/>
          <w:szCs w:val="20"/>
          <w:highlight w:val="yellow"/>
          <w:lang w:val="fr-FR"/>
        </w:rPr>
        <w:t>XX</w:t>
      </w:r>
      <w:r w:rsidRPr="00F36EEA">
        <w:rPr>
          <w:rFonts w:ascii="PT Sans" w:eastAsia="Times New Roman" w:hAnsi="PT Sans"/>
          <w:sz w:val="20"/>
          <w:szCs w:val="20"/>
          <w:highlight w:val="yellow"/>
          <w:lang w:val="fr-FR"/>
        </w:rPr>
        <w:t>XXX</w:t>
      </w:r>
      <w:r w:rsidR="008F34D4" w:rsidRPr="00F36EEA">
        <w:rPr>
          <w:rFonts w:ascii="PT Sans" w:eastAsia="Times New Roman" w:hAnsi="PT Sans"/>
          <w:sz w:val="20"/>
          <w:szCs w:val="20"/>
          <w:highlight w:val="yellow"/>
          <w:lang w:val="fr-FR"/>
        </w:rPr>
        <w:t>X</w:t>
      </w:r>
      <w:r w:rsidR="00BD0604" w:rsidRPr="00F36EEA">
        <w:rPr>
          <w:rFonts w:ascii="PT Sans" w:eastAsia="Times New Roman" w:hAnsi="PT Sans"/>
          <w:sz w:val="20"/>
          <w:szCs w:val="20"/>
          <w:lang w:val="fr-FR"/>
        </w:rPr>
        <w:t>.</w:t>
      </w:r>
      <w:r w:rsidRPr="00F36EEA">
        <w:rPr>
          <w:rFonts w:ascii="PT Sans" w:eastAsia="Times New Roman" w:hAnsi="PT Sans"/>
          <w:sz w:val="20"/>
          <w:szCs w:val="20"/>
          <w:lang w:val="fr-FR"/>
        </w:rPr>
        <w:t xml:space="preserve"> </w:t>
      </w:r>
      <w:r>
        <w:rPr>
          <w:rFonts w:ascii="PT Sans" w:eastAsia="Times New Roman" w:hAnsi="PT Sans"/>
          <w:sz w:val="20"/>
          <w:szCs w:val="20"/>
          <w:lang w:val="fr-FR"/>
        </w:rPr>
        <w:t>(mail / téléphone).</w:t>
      </w:r>
    </w:p>
    <w:p w14:paraId="49B19C98" w14:textId="77777777" w:rsidR="00382453" w:rsidRDefault="00595107" w:rsidP="00382453">
      <w:pPr>
        <w:spacing w:line="276" w:lineRule="auto"/>
        <w:jc w:val="both"/>
        <w:rPr>
          <w:rFonts w:ascii="PT Sans" w:eastAsia="Times New Roman" w:hAnsi="PT Sans"/>
          <w:sz w:val="20"/>
          <w:szCs w:val="20"/>
          <w:lang w:val="fr-FR"/>
        </w:rPr>
      </w:pPr>
      <w:r w:rsidRPr="000553B4">
        <w:rPr>
          <w:rFonts w:ascii="PT Sans" w:eastAsia="Times New Roman" w:hAnsi="PT Sans"/>
          <w:b/>
          <w:bCs/>
          <w:sz w:val="20"/>
          <w:szCs w:val="20"/>
          <w:lang w:val="fr-FR"/>
        </w:rPr>
        <w:t xml:space="preserve">Intéressé(e) </w:t>
      </w:r>
      <w:r w:rsidR="00E124A3" w:rsidRPr="000553B4">
        <w:rPr>
          <w:rFonts w:ascii="PT Sans" w:eastAsia="Times New Roman" w:hAnsi="PT Sans"/>
          <w:b/>
          <w:bCs/>
          <w:sz w:val="20"/>
          <w:szCs w:val="20"/>
          <w:lang w:val="fr-FR"/>
        </w:rPr>
        <w:t>?</w:t>
      </w:r>
      <w:r w:rsidR="00E124A3" w:rsidRPr="000553B4">
        <w:rPr>
          <w:rFonts w:ascii="PT Sans" w:eastAsia="Times New Roman" w:hAnsi="PT Sans"/>
          <w:sz w:val="20"/>
          <w:szCs w:val="20"/>
          <w:lang w:val="fr-FR"/>
        </w:rPr>
        <w:t xml:space="preserve"> </w:t>
      </w:r>
    </w:p>
    <w:p w14:paraId="7904A079" w14:textId="1E8284E8" w:rsidR="000553B4" w:rsidRPr="000553B4" w:rsidRDefault="000553B4" w:rsidP="00382453">
      <w:pPr>
        <w:spacing w:line="276" w:lineRule="auto"/>
        <w:jc w:val="both"/>
        <w:rPr>
          <w:rFonts w:ascii="PT Sans" w:eastAsia="Times New Roman" w:hAnsi="PT Sans"/>
          <w:sz w:val="20"/>
          <w:szCs w:val="20"/>
          <w:lang w:val="fr-FR"/>
        </w:rPr>
      </w:pPr>
      <w:r w:rsidRPr="000553B4">
        <w:rPr>
          <w:rFonts w:ascii="PT Sans" w:eastAsia="Times New Roman" w:hAnsi="PT Sans"/>
          <w:sz w:val="20"/>
          <w:szCs w:val="20"/>
          <w:lang w:val="fr-FR"/>
        </w:rPr>
        <w:t xml:space="preserve">Postulez en envoyant votre lettre de motivation à </w:t>
      </w:r>
      <w:r w:rsidRPr="000553B4">
        <w:rPr>
          <w:rFonts w:ascii="PT Sans" w:eastAsia="Times New Roman" w:hAnsi="PT Sans"/>
          <w:sz w:val="20"/>
          <w:szCs w:val="20"/>
          <w:highlight w:val="yellow"/>
          <w:lang w:val="fr-FR"/>
        </w:rPr>
        <w:t>XX</w:t>
      </w:r>
      <w:r>
        <w:rPr>
          <w:rFonts w:ascii="PT Sans" w:eastAsia="Times New Roman" w:hAnsi="PT Sans"/>
          <w:sz w:val="20"/>
          <w:szCs w:val="20"/>
          <w:highlight w:val="yellow"/>
          <w:lang w:val="fr-FR"/>
        </w:rPr>
        <w:t>XXX</w:t>
      </w:r>
      <w:r w:rsidRPr="000553B4">
        <w:rPr>
          <w:rFonts w:ascii="PT Sans" w:eastAsia="Times New Roman" w:hAnsi="PT Sans"/>
          <w:sz w:val="20"/>
          <w:szCs w:val="20"/>
          <w:highlight w:val="yellow"/>
          <w:lang w:val="fr-FR"/>
        </w:rPr>
        <w:t>X</w:t>
      </w:r>
      <w:r w:rsidRPr="000553B4">
        <w:rPr>
          <w:rFonts w:ascii="PT Sans" w:eastAsia="Times New Roman" w:hAnsi="PT Sans"/>
          <w:sz w:val="20"/>
          <w:szCs w:val="20"/>
          <w:lang w:val="fr-FR"/>
        </w:rPr>
        <w:t xml:space="preserve">. Indiquez qui vous êtes, votre fonction dans notre organisation et les raisons pour lesquelles nous devrions vous choisir. </w:t>
      </w:r>
    </w:p>
    <w:p w14:paraId="3857BC98" w14:textId="77777777" w:rsidR="00182409" w:rsidRDefault="000553B4" w:rsidP="00182409">
      <w:pPr>
        <w:spacing w:line="276" w:lineRule="auto"/>
        <w:jc w:val="both"/>
        <w:rPr>
          <w:rFonts w:ascii="PT Sans" w:eastAsia="Times New Roman" w:hAnsi="PT Sans"/>
          <w:sz w:val="20"/>
          <w:szCs w:val="20"/>
          <w:lang w:val="fr-FR"/>
        </w:rPr>
      </w:pPr>
      <w:r w:rsidRPr="000553B4">
        <w:rPr>
          <w:rFonts w:ascii="PT Sans" w:eastAsia="Times New Roman" w:hAnsi="PT Sans"/>
          <w:sz w:val="20"/>
          <w:szCs w:val="20"/>
          <w:lang w:val="fr-FR"/>
        </w:rPr>
        <w:t>En fonction de votre motivation, vous serez invité</w:t>
      </w:r>
      <w:r w:rsidR="00382453">
        <w:rPr>
          <w:rFonts w:ascii="PT Sans" w:eastAsia="Times New Roman" w:hAnsi="PT Sans"/>
          <w:sz w:val="20"/>
          <w:szCs w:val="20"/>
          <w:lang w:val="fr-FR"/>
        </w:rPr>
        <w:t>(e)</w:t>
      </w:r>
      <w:r w:rsidRPr="000553B4">
        <w:rPr>
          <w:rFonts w:ascii="PT Sans" w:eastAsia="Times New Roman" w:hAnsi="PT Sans"/>
          <w:sz w:val="20"/>
          <w:szCs w:val="20"/>
          <w:lang w:val="fr-FR"/>
        </w:rPr>
        <w:t xml:space="preserve"> à un entretien de sélection.</w:t>
      </w:r>
    </w:p>
    <w:p w14:paraId="1CE324A4" w14:textId="18EAE172" w:rsidR="006426A7" w:rsidRPr="000553B4" w:rsidRDefault="000553B4" w:rsidP="00182409">
      <w:pPr>
        <w:spacing w:line="276" w:lineRule="auto"/>
        <w:jc w:val="both"/>
        <w:rPr>
          <w:rFonts w:ascii="PT Sans" w:hAnsi="PT Sans"/>
          <w:i/>
          <w:iCs/>
          <w:sz w:val="18"/>
          <w:szCs w:val="18"/>
          <w:lang w:val="fr-FR"/>
        </w:rPr>
      </w:pPr>
      <w:r w:rsidRPr="000553B4">
        <w:rPr>
          <w:rFonts w:ascii="PT Sans" w:eastAsia="Times New Roman" w:hAnsi="PT Sans"/>
          <w:i/>
          <w:iCs/>
          <w:sz w:val="18"/>
          <w:szCs w:val="18"/>
          <w:lang w:val="fr-FR"/>
        </w:rPr>
        <w:t>Le poste exigeant un rôle neutre, les représentants du personnel (y compris ceux figurant sur la liste de réserve) et les managers susceptibles de prendre des décisions stratégiques ne peuvent pas déposer leur candidature.</w:t>
      </w:r>
    </w:p>
    <w:sectPr w:rsidR="006426A7" w:rsidRPr="000553B4" w:rsidSect="00182409">
      <w:footerReference w:type="default" r:id="rId9"/>
      <w:footerReference w:type="first" r:id="rId10"/>
      <w:pgSz w:w="11906" w:h="16838"/>
      <w:pgMar w:top="4395" w:right="991"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AA89" w14:textId="77777777" w:rsidR="00976D64" w:rsidRDefault="00976D64" w:rsidP="00670BB8">
      <w:pPr>
        <w:spacing w:after="0" w:line="240" w:lineRule="auto"/>
      </w:pPr>
      <w:r>
        <w:separator/>
      </w:r>
    </w:p>
  </w:endnote>
  <w:endnote w:type="continuationSeparator" w:id="0">
    <w:p w14:paraId="5482D16F" w14:textId="77777777" w:rsidR="00976D64" w:rsidRDefault="00976D64" w:rsidP="0067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rebi Rounded Med">
    <w:panose1 w:val="02010101010101010101"/>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Sans-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293A" w14:textId="77777777" w:rsidR="00AE5781" w:rsidRDefault="00AE5781">
    <w:pPr>
      <w:pStyle w:val="Footer"/>
    </w:pPr>
  </w:p>
  <w:p w14:paraId="7BB7595A" w14:textId="77777777" w:rsidR="00AE5781" w:rsidRDefault="00A150FD" w:rsidP="00A150FD">
    <w:pPr>
      <w:pStyle w:val="Footer"/>
      <w:tabs>
        <w:tab w:val="left" w:pos="8010"/>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05BA" w14:textId="63155843" w:rsidR="003A6D67" w:rsidRDefault="003A6D67" w:rsidP="003A6D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FAA3" w14:textId="77777777" w:rsidR="00976D64" w:rsidRDefault="00976D64" w:rsidP="00670BB8">
      <w:pPr>
        <w:spacing w:after="0" w:line="240" w:lineRule="auto"/>
      </w:pPr>
      <w:r>
        <w:separator/>
      </w:r>
    </w:p>
  </w:footnote>
  <w:footnote w:type="continuationSeparator" w:id="0">
    <w:p w14:paraId="1BA12A4B" w14:textId="77777777" w:rsidR="00976D64" w:rsidRDefault="00976D64" w:rsidP="00670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F7"/>
    <w:multiLevelType w:val="multilevel"/>
    <w:tmpl w:val="0813001F"/>
    <w:lvl w:ilvl="0">
      <w:start w:val="1"/>
      <w:numFmt w:val="decimal"/>
      <w:lvlText w:val="%1."/>
      <w:lvlJc w:val="left"/>
      <w:pPr>
        <w:ind w:left="5180" w:hanging="360"/>
      </w:pPr>
    </w:lvl>
    <w:lvl w:ilvl="1">
      <w:start w:val="1"/>
      <w:numFmt w:val="decimal"/>
      <w:lvlText w:val="%1.%2."/>
      <w:lvlJc w:val="left"/>
      <w:pPr>
        <w:ind w:left="5612" w:hanging="432"/>
      </w:p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1" w15:restartNumberingAfterBreak="0">
    <w:nsid w:val="046431C8"/>
    <w:multiLevelType w:val="hybridMultilevel"/>
    <w:tmpl w:val="E1BCA232"/>
    <w:lvl w:ilvl="0" w:tplc="0712B12E">
      <w:start w:val="1"/>
      <w:numFmt w:val="bullet"/>
      <w:lvlText w:val="-"/>
      <w:lvlJc w:val="left"/>
      <w:pPr>
        <w:ind w:left="360" w:hanging="360"/>
      </w:pPr>
      <w:rPr>
        <w:rFonts w:ascii="Morebi Rounded Med" w:eastAsiaTheme="minorHAnsi" w:hAnsi="Morebi Rounded Med"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99D7489"/>
    <w:multiLevelType w:val="hybridMultilevel"/>
    <w:tmpl w:val="BBC4DE2C"/>
    <w:lvl w:ilvl="0" w:tplc="AE76652C">
      <w:start w:val="1"/>
      <w:numFmt w:val="bullet"/>
      <w:lvlText w:val=""/>
      <w:lvlJc w:val="left"/>
      <w:pPr>
        <w:ind w:left="644" w:hanging="360"/>
      </w:pPr>
      <w:rPr>
        <w:rFonts w:ascii="Symbol" w:hAnsi="Symbol" w:hint="default"/>
        <w:color w:val="E00030" w:themeColor="accent2"/>
        <w:sz w:val="28"/>
        <w:lang w:val="en-US"/>
      </w:rPr>
    </w:lvl>
    <w:lvl w:ilvl="1" w:tplc="FF02B1AA">
      <w:start w:val="6041"/>
      <w:numFmt w:val="bullet"/>
      <w:pStyle w:val="Opsomming"/>
      <w:lvlText w:val=""/>
      <w:lvlJc w:val="left"/>
      <w:pPr>
        <w:ind w:left="1440" w:hanging="360"/>
      </w:pPr>
      <w:rPr>
        <w:rFonts w:ascii="Symbol" w:eastAsiaTheme="minorHAnsi" w:hAnsi="Symbol" w:cstheme="minorBidi" w:hint="default"/>
        <w:color w:val="44B8BE" w:themeColor="accent1"/>
        <w:sz w:val="24"/>
      </w:rPr>
    </w:lvl>
    <w:lvl w:ilvl="2" w:tplc="F53E04AC">
      <w:start w:val="1"/>
      <w:numFmt w:val="bullet"/>
      <w:lvlText w:val=""/>
      <w:lvlJc w:val="left"/>
      <w:pPr>
        <w:ind w:left="2160" w:hanging="360"/>
      </w:pPr>
      <w:rPr>
        <w:rFonts w:ascii="Symbol" w:hAnsi="Symbol" w:hint="default"/>
        <w:color w:val="6E6E6E"/>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4B645F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F7A68"/>
    <w:multiLevelType w:val="hybridMultilevel"/>
    <w:tmpl w:val="053C504E"/>
    <w:lvl w:ilvl="0" w:tplc="FADA2CA0">
      <w:start w:val="1"/>
      <w:numFmt w:val="bullet"/>
      <w:lvlText w:val=""/>
      <w:lvlJc w:val="left"/>
      <w:pPr>
        <w:ind w:left="360" w:hanging="360"/>
      </w:pPr>
      <w:rPr>
        <w:rFonts w:ascii="Wingdings 2" w:hAnsi="Wingdings 2" w:cstheme="minorBidi" w:hint="default"/>
        <w:color w:val="E00030" w:themeColor="accent2"/>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2B075BCB"/>
    <w:multiLevelType w:val="hybridMultilevel"/>
    <w:tmpl w:val="CE5C3A3C"/>
    <w:lvl w:ilvl="0" w:tplc="FADA2CA0">
      <w:start w:val="1"/>
      <w:numFmt w:val="bullet"/>
      <w:lvlText w:val=""/>
      <w:lvlJc w:val="left"/>
      <w:pPr>
        <w:ind w:left="360" w:hanging="360"/>
      </w:pPr>
      <w:rPr>
        <w:rFonts w:ascii="Wingdings 2" w:hAnsi="Wingdings 2" w:cstheme="minorBidi" w:hint="default"/>
        <w:color w:val="E00030" w:themeColor="accen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FF0D7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E515C1"/>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834144"/>
    <w:multiLevelType w:val="multilevel"/>
    <w:tmpl w:val="DAE059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31121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2462F1"/>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0F4EB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252E85"/>
    <w:multiLevelType w:val="multilevel"/>
    <w:tmpl w:val="E0FCCBE6"/>
    <w:lvl w:ilvl="0">
      <w:start w:val="1"/>
      <w:numFmt w:val="decimal"/>
      <w:lvlText w:val="%1"/>
      <w:lvlJc w:val="left"/>
      <w:pPr>
        <w:ind w:left="432" w:hanging="432"/>
      </w:pPr>
      <w:rPr>
        <w:rFonts w:hint="default"/>
      </w:rPr>
    </w:lvl>
    <w:lvl w:ilvl="1">
      <w:start w:val="1"/>
      <w:numFmt w:val="decimal"/>
      <w:lvlText w:val="%1.%2"/>
      <w:lvlJc w:val="left"/>
      <w:pPr>
        <w:ind w:left="1285"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21B6E43"/>
    <w:multiLevelType w:val="multilevel"/>
    <w:tmpl w:val="E0FCCB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5" w:hanging="576"/>
      </w:pPr>
      <w:rPr>
        <w:rFonts w:hint="default"/>
      </w:rPr>
    </w:lvl>
    <w:lvl w:ilvl="2">
      <w:start w:val="1"/>
      <w:numFmt w:val="decimal"/>
      <w:pStyle w:val="Heading3"/>
      <w:lvlText w:val="%1.%2.%3"/>
      <w:lvlJc w:val="left"/>
      <w:pPr>
        <w:ind w:left="720" w:hanging="720"/>
      </w:pPr>
      <w:rPr>
        <w:rFonts w:hint="default"/>
        <w:i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378430C"/>
    <w:multiLevelType w:val="multilevel"/>
    <w:tmpl w:val="9CAAA694"/>
    <w:lvl w:ilvl="0">
      <w:start w:val="1"/>
      <w:numFmt w:val="decimal"/>
      <w:lvlText w:val="%1."/>
      <w:lvlJc w:val="left"/>
      <w:pPr>
        <w:ind w:left="360" w:hanging="360"/>
      </w:pPr>
    </w:lvl>
    <w:lvl w:ilvl="1">
      <w:start w:val="1"/>
      <w:numFmt w:val="decimal"/>
      <w:lvlText w:val="%1.%2."/>
      <w:lvlJc w:val="left"/>
      <w:pPr>
        <w:ind w:left="792" w:hanging="432"/>
      </w:pPr>
      <w:rPr>
        <w:rFonts w:ascii="Morebi Rounded Med" w:hAnsi="Morebi Rounded Med" w:hint="default"/>
        <w:color w:val="E00030" w:themeColor="accent2"/>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202219">
    <w:abstractNumId w:val="1"/>
  </w:num>
  <w:num w:numId="2" w16cid:durableId="1783762721">
    <w:abstractNumId w:val="4"/>
  </w:num>
  <w:num w:numId="3" w16cid:durableId="594440262">
    <w:abstractNumId w:val="5"/>
  </w:num>
  <w:num w:numId="4" w16cid:durableId="1606573202">
    <w:abstractNumId w:val="11"/>
  </w:num>
  <w:num w:numId="5" w16cid:durableId="1160779289">
    <w:abstractNumId w:val="8"/>
  </w:num>
  <w:num w:numId="6" w16cid:durableId="2044355552">
    <w:abstractNumId w:val="10"/>
  </w:num>
  <w:num w:numId="7" w16cid:durableId="847450768">
    <w:abstractNumId w:val="9"/>
  </w:num>
  <w:num w:numId="8" w16cid:durableId="525875427">
    <w:abstractNumId w:val="6"/>
  </w:num>
  <w:num w:numId="9" w16cid:durableId="1107651185">
    <w:abstractNumId w:val="3"/>
  </w:num>
  <w:num w:numId="10" w16cid:durableId="1457062748">
    <w:abstractNumId w:val="2"/>
  </w:num>
  <w:num w:numId="11" w16cid:durableId="1984508325">
    <w:abstractNumId w:val="13"/>
  </w:num>
  <w:num w:numId="12" w16cid:durableId="1960335339">
    <w:abstractNumId w:val="7"/>
  </w:num>
  <w:num w:numId="13" w16cid:durableId="1316301381">
    <w:abstractNumId w:val="12"/>
  </w:num>
  <w:num w:numId="14" w16cid:durableId="34043970">
    <w:abstractNumId w:val="0"/>
  </w:num>
  <w:num w:numId="15" w16cid:durableId="715591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37"/>
    <w:rsid w:val="00021F1D"/>
    <w:rsid w:val="00025AAD"/>
    <w:rsid w:val="000553B4"/>
    <w:rsid w:val="00084F98"/>
    <w:rsid w:val="000A1EEC"/>
    <w:rsid w:val="000A3A7B"/>
    <w:rsid w:val="000B0AB4"/>
    <w:rsid w:val="000D41B9"/>
    <w:rsid w:val="000E198A"/>
    <w:rsid w:val="000E2791"/>
    <w:rsid w:val="00104F99"/>
    <w:rsid w:val="00160FAC"/>
    <w:rsid w:val="00182409"/>
    <w:rsid w:val="001855F4"/>
    <w:rsid w:val="00206E25"/>
    <w:rsid w:val="00215C1B"/>
    <w:rsid w:val="00217CCE"/>
    <w:rsid w:val="00245196"/>
    <w:rsid w:val="003653D5"/>
    <w:rsid w:val="00371F85"/>
    <w:rsid w:val="003761FE"/>
    <w:rsid w:val="00382453"/>
    <w:rsid w:val="003A6D67"/>
    <w:rsid w:val="003D6E88"/>
    <w:rsid w:val="004B2DBB"/>
    <w:rsid w:val="004C4D8C"/>
    <w:rsid w:val="005153F2"/>
    <w:rsid w:val="00521625"/>
    <w:rsid w:val="00552C2F"/>
    <w:rsid w:val="00586FAD"/>
    <w:rsid w:val="00592A64"/>
    <w:rsid w:val="00595107"/>
    <w:rsid w:val="005B6AA3"/>
    <w:rsid w:val="005F079A"/>
    <w:rsid w:val="00615DF6"/>
    <w:rsid w:val="00634A7A"/>
    <w:rsid w:val="00637CD4"/>
    <w:rsid w:val="006426A7"/>
    <w:rsid w:val="00651CA4"/>
    <w:rsid w:val="00665D62"/>
    <w:rsid w:val="00670BB8"/>
    <w:rsid w:val="006724E0"/>
    <w:rsid w:val="00677FE3"/>
    <w:rsid w:val="00684E50"/>
    <w:rsid w:val="006A7BAD"/>
    <w:rsid w:val="006B3257"/>
    <w:rsid w:val="006B3434"/>
    <w:rsid w:val="006C2FCB"/>
    <w:rsid w:val="006C474A"/>
    <w:rsid w:val="006C73EF"/>
    <w:rsid w:val="00701244"/>
    <w:rsid w:val="00714A3B"/>
    <w:rsid w:val="00724515"/>
    <w:rsid w:val="00724EAE"/>
    <w:rsid w:val="00766A65"/>
    <w:rsid w:val="0076758B"/>
    <w:rsid w:val="007A46B2"/>
    <w:rsid w:val="007A5D0D"/>
    <w:rsid w:val="007E7C9E"/>
    <w:rsid w:val="00847FA2"/>
    <w:rsid w:val="008511AE"/>
    <w:rsid w:val="00871217"/>
    <w:rsid w:val="008D1DD6"/>
    <w:rsid w:val="008D48A6"/>
    <w:rsid w:val="008F34D4"/>
    <w:rsid w:val="008F6376"/>
    <w:rsid w:val="0090460A"/>
    <w:rsid w:val="009419EA"/>
    <w:rsid w:val="00976D64"/>
    <w:rsid w:val="009A56D1"/>
    <w:rsid w:val="009B09B7"/>
    <w:rsid w:val="009C52F2"/>
    <w:rsid w:val="009F35CD"/>
    <w:rsid w:val="00A150FD"/>
    <w:rsid w:val="00A44BA7"/>
    <w:rsid w:val="00A53075"/>
    <w:rsid w:val="00A55054"/>
    <w:rsid w:val="00A7485C"/>
    <w:rsid w:val="00AA72AC"/>
    <w:rsid w:val="00AE5781"/>
    <w:rsid w:val="00AE628D"/>
    <w:rsid w:val="00B0358D"/>
    <w:rsid w:val="00B07E20"/>
    <w:rsid w:val="00B64F73"/>
    <w:rsid w:val="00B672AB"/>
    <w:rsid w:val="00B9460C"/>
    <w:rsid w:val="00BA76FE"/>
    <w:rsid w:val="00BD0604"/>
    <w:rsid w:val="00C5463E"/>
    <w:rsid w:val="00C56ADD"/>
    <w:rsid w:val="00C75B37"/>
    <w:rsid w:val="00CA0350"/>
    <w:rsid w:val="00CC195E"/>
    <w:rsid w:val="00CC658D"/>
    <w:rsid w:val="00CF2349"/>
    <w:rsid w:val="00CF3860"/>
    <w:rsid w:val="00D71C1E"/>
    <w:rsid w:val="00D73892"/>
    <w:rsid w:val="00D90F74"/>
    <w:rsid w:val="00DA0563"/>
    <w:rsid w:val="00DB3A9D"/>
    <w:rsid w:val="00DB7528"/>
    <w:rsid w:val="00DC7B45"/>
    <w:rsid w:val="00DE2B20"/>
    <w:rsid w:val="00DF5187"/>
    <w:rsid w:val="00E124A3"/>
    <w:rsid w:val="00E50006"/>
    <w:rsid w:val="00E573D5"/>
    <w:rsid w:val="00E92A1F"/>
    <w:rsid w:val="00EA6884"/>
    <w:rsid w:val="00EB0534"/>
    <w:rsid w:val="00EC6D5C"/>
    <w:rsid w:val="00EC7A52"/>
    <w:rsid w:val="00ED113A"/>
    <w:rsid w:val="00ED2794"/>
    <w:rsid w:val="00ED7A71"/>
    <w:rsid w:val="00F36EEA"/>
    <w:rsid w:val="00F41996"/>
    <w:rsid w:val="00F50CCD"/>
    <w:rsid w:val="00F85C38"/>
    <w:rsid w:val="00FE1C53"/>
    <w:rsid w:val="00FF1CF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19D9B1"/>
  <w15:chartTrackingRefBased/>
  <w15:docId w15:val="{9F603065-C330-42CA-9C34-C38D3A41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677FE3"/>
    <w:pPr>
      <w:numPr>
        <w:ilvl w:val="0"/>
      </w:numPr>
      <w:outlineLvl w:val="0"/>
    </w:pPr>
    <w:rPr>
      <w:rFonts w:eastAsiaTheme="minorHAnsi" w:cs="Tahoma"/>
      <w:b/>
      <w:color w:val="44B8BE"/>
      <w:sz w:val="26"/>
      <w:szCs w:val="26"/>
    </w:rPr>
  </w:style>
  <w:style w:type="paragraph" w:styleId="Heading2">
    <w:name w:val="heading 2"/>
    <w:basedOn w:val="Normal"/>
    <w:next w:val="Normal"/>
    <w:link w:val="Heading2Char"/>
    <w:uiPriority w:val="9"/>
    <w:unhideWhenUsed/>
    <w:qFormat/>
    <w:rsid w:val="00677FE3"/>
    <w:pPr>
      <w:keepNext/>
      <w:keepLines/>
      <w:widowControl w:val="0"/>
      <w:numPr>
        <w:ilvl w:val="1"/>
        <w:numId w:val="11"/>
      </w:numPr>
      <w:spacing w:before="120" w:after="240" w:line="240" w:lineRule="auto"/>
      <w:outlineLvl w:val="1"/>
    </w:pPr>
    <w:rPr>
      <w:rFonts w:ascii="Morebi Rounded Med" w:eastAsia="PT Sans" w:hAnsi="Morebi Rounded Med" w:cs="PT Sans"/>
      <w:color w:val="E1062D"/>
      <w:sz w:val="24"/>
      <w:szCs w:val="30"/>
      <w:lang w:val="nl-BE"/>
    </w:rPr>
  </w:style>
  <w:style w:type="paragraph" w:styleId="Heading3">
    <w:name w:val="heading 3"/>
    <w:basedOn w:val="Normal"/>
    <w:next w:val="Normal"/>
    <w:link w:val="Heading3Char"/>
    <w:uiPriority w:val="9"/>
    <w:unhideWhenUsed/>
    <w:qFormat/>
    <w:rsid w:val="00677FE3"/>
    <w:pPr>
      <w:keepNext/>
      <w:keepLines/>
      <w:widowControl w:val="0"/>
      <w:numPr>
        <w:ilvl w:val="2"/>
        <w:numId w:val="11"/>
      </w:numPr>
      <w:spacing w:before="120" w:after="240" w:line="240" w:lineRule="auto"/>
      <w:outlineLvl w:val="2"/>
    </w:pPr>
    <w:rPr>
      <w:rFonts w:ascii="Morebi Rounded Med" w:eastAsia="PT Sans" w:hAnsi="Morebi Rounded Med" w:cs="PT Sans"/>
      <w:color w:val="4D1642"/>
      <w:sz w:val="24"/>
      <w:szCs w:val="30"/>
      <w:lang w:val="nl-BE"/>
    </w:rPr>
  </w:style>
  <w:style w:type="paragraph" w:styleId="Heading4">
    <w:name w:val="heading 4"/>
    <w:basedOn w:val="Normal"/>
    <w:next w:val="Normal"/>
    <w:link w:val="Heading4Char"/>
    <w:uiPriority w:val="9"/>
    <w:semiHidden/>
    <w:unhideWhenUsed/>
    <w:qFormat/>
    <w:rsid w:val="00677FE3"/>
    <w:pPr>
      <w:keepNext/>
      <w:keepLines/>
      <w:widowControl w:val="0"/>
      <w:numPr>
        <w:ilvl w:val="3"/>
        <w:numId w:val="11"/>
      </w:numPr>
      <w:spacing w:before="40" w:after="0" w:line="240" w:lineRule="auto"/>
      <w:outlineLvl w:val="3"/>
    </w:pPr>
    <w:rPr>
      <w:rFonts w:asciiTheme="majorHAnsi" w:eastAsiaTheme="majorEastAsia" w:hAnsiTheme="majorHAnsi" w:cstheme="majorBidi"/>
      <w:i/>
      <w:iCs/>
      <w:color w:val="318A8F" w:themeColor="accent1" w:themeShade="BF"/>
      <w:sz w:val="20"/>
      <w:lang w:val="en-US"/>
    </w:rPr>
  </w:style>
  <w:style w:type="paragraph" w:styleId="Heading5">
    <w:name w:val="heading 5"/>
    <w:basedOn w:val="Normal"/>
    <w:next w:val="Normal"/>
    <w:link w:val="Heading5Char"/>
    <w:uiPriority w:val="9"/>
    <w:semiHidden/>
    <w:unhideWhenUsed/>
    <w:qFormat/>
    <w:rsid w:val="00677FE3"/>
    <w:pPr>
      <w:keepNext/>
      <w:keepLines/>
      <w:widowControl w:val="0"/>
      <w:numPr>
        <w:ilvl w:val="4"/>
        <w:numId w:val="11"/>
      </w:numPr>
      <w:spacing w:before="40" w:after="0" w:line="240" w:lineRule="auto"/>
      <w:outlineLvl w:val="4"/>
    </w:pPr>
    <w:rPr>
      <w:rFonts w:asciiTheme="majorHAnsi" w:eastAsiaTheme="majorEastAsia" w:hAnsiTheme="majorHAnsi" w:cstheme="majorBidi"/>
      <w:color w:val="318A8F" w:themeColor="accent1" w:themeShade="BF"/>
      <w:sz w:val="20"/>
      <w:lang w:val="en-US"/>
    </w:rPr>
  </w:style>
  <w:style w:type="paragraph" w:styleId="Heading6">
    <w:name w:val="heading 6"/>
    <w:basedOn w:val="Normal"/>
    <w:next w:val="Normal"/>
    <w:link w:val="Heading6Char"/>
    <w:uiPriority w:val="9"/>
    <w:semiHidden/>
    <w:unhideWhenUsed/>
    <w:qFormat/>
    <w:rsid w:val="00677FE3"/>
    <w:pPr>
      <w:keepNext/>
      <w:keepLines/>
      <w:widowControl w:val="0"/>
      <w:numPr>
        <w:ilvl w:val="5"/>
        <w:numId w:val="11"/>
      </w:numPr>
      <w:spacing w:before="40" w:after="0" w:line="240" w:lineRule="auto"/>
      <w:outlineLvl w:val="5"/>
    </w:pPr>
    <w:rPr>
      <w:rFonts w:asciiTheme="majorHAnsi" w:eastAsiaTheme="majorEastAsia" w:hAnsiTheme="majorHAnsi" w:cstheme="majorBidi"/>
      <w:color w:val="215C5F" w:themeColor="accent1" w:themeShade="7F"/>
      <w:sz w:val="20"/>
      <w:lang w:val="en-US"/>
    </w:rPr>
  </w:style>
  <w:style w:type="paragraph" w:styleId="Heading7">
    <w:name w:val="heading 7"/>
    <w:basedOn w:val="Normal"/>
    <w:next w:val="Normal"/>
    <w:link w:val="Heading7Char"/>
    <w:uiPriority w:val="9"/>
    <w:unhideWhenUsed/>
    <w:qFormat/>
    <w:rsid w:val="00677FE3"/>
    <w:pPr>
      <w:keepNext/>
      <w:keepLines/>
      <w:widowControl w:val="0"/>
      <w:numPr>
        <w:ilvl w:val="6"/>
        <w:numId w:val="11"/>
      </w:numPr>
      <w:spacing w:before="40" w:after="0" w:line="240" w:lineRule="auto"/>
      <w:outlineLvl w:val="6"/>
    </w:pPr>
    <w:rPr>
      <w:rFonts w:asciiTheme="majorHAnsi" w:eastAsiaTheme="majorEastAsia" w:hAnsiTheme="majorHAnsi" w:cstheme="majorBidi"/>
      <w:i/>
      <w:iCs/>
      <w:color w:val="215C5F" w:themeColor="accent1" w:themeShade="7F"/>
      <w:sz w:val="20"/>
      <w:lang w:val="en-US"/>
    </w:rPr>
  </w:style>
  <w:style w:type="paragraph" w:styleId="Heading8">
    <w:name w:val="heading 8"/>
    <w:basedOn w:val="Normal"/>
    <w:next w:val="Normal"/>
    <w:link w:val="Heading8Char"/>
    <w:uiPriority w:val="9"/>
    <w:semiHidden/>
    <w:unhideWhenUsed/>
    <w:qFormat/>
    <w:rsid w:val="00677FE3"/>
    <w:pPr>
      <w:keepNext/>
      <w:keepLines/>
      <w:widowControl w:val="0"/>
      <w:numPr>
        <w:ilvl w:val="7"/>
        <w:numId w:val="11"/>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677FE3"/>
    <w:pPr>
      <w:keepNext/>
      <w:keepLines/>
      <w:widowControl w:val="0"/>
      <w:numPr>
        <w:ilvl w:val="8"/>
        <w:numId w:val="1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4E50"/>
    <w:rPr>
      <w:b/>
      <w:bCs/>
    </w:rPr>
  </w:style>
  <w:style w:type="paragraph" w:styleId="ListParagraph">
    <w:name w:val="List Paragraph"/>
    <w:basedOn w:val="Normal"/>
    <w:link w:val="ListParagraphChar"/>
    <w:uiPriority w:val="34"/>
    <w:qFormat/>
    <w:rsid w:val="00CF3860"/>
    <w:pPr>
      <w:ind w:left="720"/>
      <w:contextualSpacing/>
    </w:pPr>
  </w:style>
  <w:style w:type="paragraph" w:styleId="Header">
    <w:name w:val="header"/>
    <w:basedOn w:val="Normal"/>
    <w:link w:val="HeaderChar"/>
    <w:uiPriority w:val="99"/>
    <w:unhideWhenUsed/>
    <w:rsid w:val="00670B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0BB8"/>
  </w:style>
  <w:style w:type="paragraph" w:styleId="Footer">
    <w:name w:val="footer"/>
    <w:basedOn w:val="Normal"/>
    <w:link w:val="FooterChar"/>
    <w:uiPriority w:val="99"/>
    <w:unhideWhenUsed/>
    <w:rsid w:val="00670B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0BB8"/>
  </w:style>
  <w:style w:type="character" w:styleId="Hyperlink">
    <w:name w:val="Hyperlink"/>
    <w:basedOn w:val="DefaultParagraphFont"/>
    <w:uiPriority w:val="99"/>
    <w:unhideWhenUsed/>
    <w:rsid w:val="006B3257"/>
    <w:rPr>
      <w:color w:val="0000FF" w:themeColor="hyperlink"/>
      <w:u w:val="single"/>
    </w:rPr>
  </w:style>
  <w:style w:type="table" w:styleId="TableGrid">
    <w:name w:val="Table Grid"/>
    <w:basedOn w:val="TableNormal"/>
    <w:uiPriority w:val="39"/>
    <w:rsid w:val="00D7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xFooter1">
    <w:name w:val="_Sx_Footer_1"/>
    <w:qFormat/>
    <w:rsid w:val="007A5D0D"/>
    <w:pPr>
      <w:spacing w:after="0" w:line="240" w:lineRule="auto"/>
      <w:ind w:right="567"/>
      <w:jc w:val="center"/>
    </w:pPr>
    <w:rPr>
      <w:rFonts w:ascii="Arial" w:eastAsia="Times New Roman" w:hAnsi="Arial" w:cs="Times New Roman"/>
      <w:color w:val="808080"/>
      <w:sz w:val="14"/>
      <w:szCs w:val="24"/>
      <w:lang w:val="en-GB"/>
    </w:rPr>
  </w:style>
  <w:style w:type="paragraph" w:customStyle="1" w:styleId="SxFooter2">
    <w:name w:val="_Sx_Footer_2"/>
    <w:qFormat/>
    <w:rsid w:val="007A5D0D"/>
    <w:pPr>
      <w:spacing w:after="0" w:line="240" w:lineRule="auto"/>
      <w:ind w:right="567"/>
      <w:jc w:val="center"/>
    </w:pPr>
    <w:rPr>
      <w:rFonts w:ascii="Arial" w:eastAsia="Times New Roman" w:hAnsi="Arial" w:cs="Times New Roman"/>
      <w:b/>
      <w:color w:val="808080"/>
      <w:sz w:val="14"/>
      <w:szCs w:val="24"/>
      <w:lang w:val="en-GB"/>
    </w:rPr>
  </w:style>
  <w:style w:type="character" w:styleId="LineNumber">
    <w:name w:val="line number"/>
    <w:basedOn w:val="DefaultParagraphFont"/>
    <w:uiPriority w:val="99"/>
    <w:semiHidden/>
    <w:unhideWhenUsed/>
    <w:rsid w:val="000B0AB4"/>
  </w:style>
  <w:style w:type="character" w:customStyle="1" w:styleId="Heading1Char">
    <w:name w:val="Heading 1 Char"/>
    <w:basedOn w:val="DefaultParagraphFont"/>
    <w:link w:val="Heading1"/>
    <w:uiPriority w:val="9"/>
    <w:rsid w:val="00677FE3"/>
    <w:rPr>
      <w:rFonts w:ascii="Morebi Rounded Med" w:hAnsi="Morebi Rounded Med" w:cs="Tahoma"/>
      <w:b/>
      <w:color w:val="44B8BE"/>
      <w:sz w:val="26"/>
      <w:szCs w:val="26"/>
      <w:lang w:val="nl-BE"/>
    </w:rPr>
  </w:style>
  <w:style w:type="character" w:customStyle="1" w:styleId="Heading2Char">
    <w:name w:val="Heading 2 Char"/>
    <w:basedOn w:val="DefaultParagraphFont"/>
    <w:link w:val="Heading2"/>
    <w:uiPriority w:val="9"/>
    <w:rsid w:val="00677FE3"/>
    <w:rPr>
      <w:rFonts w:ascii="Morebi Rounded Med" w:eastAsia="PT Sans" w:hAnsi="Morebi Rounded Med" w:cs="PT Sans"/>
      <w:color w:val="E1062D"/>
      <w:sz w:val="24"/>
      <w:szCs w:val="30"/>
      <w:lang w:val="nl-BE"/>
    </w:rPr>
  </w:style>
  <w:style w:type="character" w:customStyle="1" w:styleId="Heading3Char">
    <w:name w:val="Heading 3 Char"/>
    <w:basedOn w:val="DefaultParagraphFont"/>
    <w:link w:val="Heading3"/>
    <w:uiPriority w:val="9"/>
    <w:rsid w:val="00677FE3"/>
    <w:rPr>
      <w:rFonts w:ascii="Morebi Rounded Med" w:eastAsia="PT Sans" w:hAnsi="Morebi Rounded Med" w:cs="PT Sans"/>
      <w:color w:val="4D1642"/>
      <w:sz w:val="24"/>
      <w:szCs w:val="30"/>
      <w:lang w:val="nl-BE"/>
    </w:rPr>
  </w:style>
  <w:style w:type="character" w:customStyle="1" w:styleId="Heading4Char">
    <w:name w:val="Heading 4 Char"/>
    <w:basedOn w:val="DefaultParagraphFont"/>
    <w:link w:val="Heading4"/>
    <w:uiPriority w:val="9"/>
    <w:semiHidden/>
    <w:rsid w:val="00677FE3"/>
    <w:rPr>
      <w:rFonts w:asciiTheme="majorHAnsi" w:eastAsiaTheme="majorEastAsia" w:hAnsiTheme="majorHAnsi" w:cstheme="majorBidi"/>
      <w:i/>
      <w:iCs/>
      <w:color w:val="318A8F" w:themeColor="accent1" w:themeShade="BF"/>
      <w:sz w:val="20"/>
      <w:lang w:val="en-US"/>
    </w:rPr>
  </w:style>
  <w:style w:type="character" w:customStyle="1" w:styleId="Heading5Char">
    <w:name w:val="Heading 5 Char"/>
    <w:basedOn w:val="DefaultParagraphFont"/>
    <w:link w:val="Heading5"/>
    <w:uiPriority w:val="9"/>
    <w:semiHidden/>
    <w:rsid w:val="00677FE3"/>
    <w:rPr>
      <w:rFonts w:asciiTheme="majorHAnsi" w:eastAsiaTheme="majorEastAsia" w:hAnsiTheme="majorHAnsi" w:cstheme="majorBidi"/>
      <w:color w:val="318A8F" w:themeColor="accent1" w:themeShade="BF"/>
      <w:sz w:val="20"/>
      <w:lang w:val="en-US"/>
    </w:rPr>
  </w:style>
  <w:style w:type="character" w:customStyle="1" w:styleId="Heading6Char">
    <w:name w:val="Heading 6 Char"/>
    <w:basedOn w:val="DefaultParagraphFont"/>
    <w:link w:val="Heading6"/>
    <w:uiPriority w:val="9"/>
    <w:semiHidden/>
    <w:rsid w:val="00677FE3"/>
    <w:rPr>
      <w:rFonts w:asciiTheme="majorHAnsi" w:eastAsiaTheme="majorEastAsia" w:hAnsiTheme="majorHAnsi" w:cstheme="majorBidi"/>
      <w:color w:val="215C5F" w:themeColor="accent1" w:themeShade="7F"/>
      <w:sz w:val="20"/>
      <w:lang w:val="en-US"/>
    </w:rPr>
  </w:style>
  <w:style w:type="character" w:customStyle="1" w:styleId="Heading7Char">
    <w:name w:val="Heading 7 Char"/>
    <w:basedOn w:val="DefaultParagraphFont"/>
    <w:link w:val="Heading7"/>
    <w:uiPriority w:val="9"/>
    <w:rsid w:val="00677FE3"/>
    <w:rPr>
      <w:rFonts w:asciiTheme="majorHAnsi" w:eastAsiaTheme="majorEastAsia" w:hAnsiTheme="majorHAnsi" w:cstheme="majorBidi"/>
      <w:i/>
      <w:iCs/>
      <w:color w:val="215C5F" w:themeColor="accent1" w:themeShade="7F"/>
      <w:sz w:val="20"/>
      <w:lang w:val="en-US"/>
    </w:rPr>
  </w:style>
  <w:style w:type="character" w:customStyle="1" w:styleId="Heading8Char">
    <w:name w:val="Heading 8 Char"/>
    <w:basedOn w:val="DefaultParagraphFont"/>
    <w:link w:val="Heading8"/>
    <w:uiPriority w:val="9"/>
    <w:semiHidden/>
    <w:rsid w:val="00677FE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77FE3"/>
    <w:rPr>
      <w:rFonts w:asciiTheme="majorHAnsi" w:eastAsiaTheme="majorEastAsia" w:hAnsiTheme="majorHAnsi" w:cstheme="majorBidi"/>
      <w:i/>
      <w:iCs/>
      <w:color w:val="272727" w:themeColor="text1" w:themeTint="D8"/>
      <w:sz w:val="21"/>
      <w:szCs w:val="21"/>
      <w:lang w:val="en-US"/>
    </w:rPr>
  </w:style>
  <w:style w:type="character" w:customStyle="1" w:styleId="ListParagraphChar">
    <w:name w:val="List Paragraph Char"/>
    <w:basedOn w:val="DefaultParagraphFont"/>
    <w:link w:val="ListParagraph"/>
    <w:uiPriority w:val="34"/>
    <w:rsid w:val="00677FE3"/>
  </w:style>
  <w:style w:type="paragraph" w:customStyle="1" w:styleId="Opsomming">
    <w:name w:val="Opsomming"/>
    <w:basedOn w:val="Normal"/>
    <w:rsid w:val="00677FE3"/>
    <w:pPr>
      <w:widowControl w:val="0"/>
      <w:numPr>
        <w:ilvl w:val="1"/>
        <w:numId w:val="10"/>
      </w:numPr>
      <w:spacing w:after="0" w:line="240" w:lineRule="auto"/>
    </w:pPr>
    <w:rPr>
      <w:rFonts w:ascii="PT Sans" w:hAnsi="PT Sans"/>
      <w:sz w:val="20"/>
      <w:lang w:val="en-US"/>
    </w:rPr>
  </w:style>
  <w:style w:type="table" w:styleId="ListTable4-Accent1">
    <w:name w:val="List Table 4 Accent 1"/>
    <w:basedOn w:val="TableNormal"/>
    <w:uiPriority w:val="49"/>
    <w:rsid w:val="00677FE3"/>
    <w:pPr>
      <w:spacing w:after="0" w:line="240" w:lineRule="auto"/>
    </w:pPr>
    <w:rPr>
      <w:lang w:val="nl-BE"/>
    </w:rPr>
    <w:tblPr>
      <w:tblStyleRowBandSize w:val="1"/>
      <w:tblStyleColBandSize w:val="1"/>
      <w:tblBorders>
        <w:top w:val="single" w:sz="4" w:space="0" w:color="8ED4D8" w:themeColor="accent1" w:themeTint="99"/>
        <w:left w:val="single" w:sz="4" w:space="0" w:color="8ED4D8" w:themeColor="accent1" w:themeTint="99"/>
        <w:bottom w:val="single" w:sz="4" w:space="0" w:color="8ED4D8" w:themeColor="accent1" w:themeTint="99"/>
        <w:right w:val="single" w:sz="4" w:space="0" w:color="8ED4D8" w:themeColor="accent1" w:themeTint="99"/>
        <w:insideH w:val="single" w:sz="4" w:space="0" w:color="8ED4D8" w:themeColor="accent1" w:themeTint="99"/>
      </w:tblBorders>
    </w:tblPr>
    <w:tblStylePr w:type="firstRow">
      <w:rPr>
        <w:b/>
        <w:bCs/>
        <w:color w:val="FFFFFF" w:themeColor="background1"/>
      </w:rPr>
      <w:tblPr/>
      <w:tcPr>
        <w:tcBorders>
          <w:top w:val="single" w:sz="4" w:space="0" w:color="44B8BE" w:themeColor="accent1"/>
          <w:left w:val="single" w:sz="4" w:space="0" w:color="44B8BE" w:themeColor="accent1"/>
          <w:bottom w:val="single" w:sz="4" w:space="0" w:color="44B8BE" w:themeColor="accent1"/>
          <w:right w:val="single" w:sz="4" w:space="0" w:color="44B8BE" w:themeColor="accent1"/>
          <w:insideH w:val="nil"/>
        </w:tcBorders>
        <w:shd w:val="clear" w:color="auto" w:fill="44B8BE" w:themeFill="accent1"/>
      </w:tcPr>
    </w:tblStylePr>
    <w:tblStylePr w:type="lastRow">
      <w:rPr>
        <w:b/>
        <w:bCs/>
      </w:rPr>
      <w:tblPr/>
      <w:tcPr>
        <w:tcBorders>
          <w:top w:val="double" w:sz="4" w:space="0" w:color="8ED4D8" w:themeColor="accent1" w:themeTint="99"/>
        </w:tcBorders>
      </w:tcPr>
    </w:tblStylePr>
    <w:tblStylePr w:type="firstCol">
      <w:rPr>
        <w:b/>
        <w:bCs/>
      </w:rPr>
    </w:tblStylePr>
    <w:tblStylePr w:type="lastCol">
      <w:rPr>
        <w:b/>
        <w:bCs/>
      </w:rPr>
    </w:tblStylePr>
    <w:tblStylePr w:type="band1Vert">
      <w:tblPr/>
      <w:tcPr>
        <w:shd w:val="clear" w:color="auto" w:fill="D9F0F2" w:themeFill="accent1" w:themeFillTint="33"/>
      </w:tcPr>
    </w:tblStylePr>
    <w:tblStylePr w:type="band1Horz">
      <w:tblPr/>
      <w:tcPr>
        <w:shd w:val="clear" w:color="auto" w:fill="D9F0F2" w:themeFill="accent1" w:themeFillTint="33"/>
      </w:tcPr>
    </w:tblStylePr>
  </w:style>
  <w:style w:type="paragraph" w:styleId="IntenseQuote">
    <w:name w:val="Intense Quote"/>
    <w:basedOn w:val="Normal"/>
    <w:next w:val="Normal"/>
    <w:link w:val="IntenseQuoteChar"/>
    <w:uiPriority w:val="30"/>
    <w:qFormat/>
    <w:rsid w:val="00B672AB"/>
    <w:pPr>
      <w:pBdr>
        <w:top w:val="single" w:sz="4" w:space="10" w:color="44B8BE" w:themeColor="accent1"/>
        <w:bottom w:val="single" w:sz="4" w:space="10" w:color="44B8BE" w:themeColor="accent1"/>
      </w:pBdr>
      <w:spacing w:before="360" w:after="360"/>
      <w:ind w:left="864" w:right="864"/>
      <w:jc w:val="center"/>
    </w:pPr>
    <w:rPr>
      <w:i/>
      <w:iCs/>
      <w:color w:val="44B8BE" w:themeColor="accent1"/>
    </w:rPr>
  </w:style>
  <w:style w:type="character" w:customStyle="1" w:styleId="IntenseQuoteChar">
    <w:name w:val="Intense Quote Char"/>
    <w:basedOn w:val="DefaultParagraphFont"/>
    <w:link w:val="IntenseQuote"/>
    <w:uiPriority w:val="30"/>
    <w:rsid w:val="00B672AB"/>
    <w:rPr>
      <w:i/>
      <w:iCs/>
      <w:color w:val="44B8BE" w:themeColor="accent1"/>
    </w:rPr>
  </w:style>
  <w:style w:type="character" w:styleId="CommentReference">
    <w:name w:val="annotation reference"/>
    <w:basedOn w:val="DefaultParagraphFont"/>
    <w:uiPriority w:val="99"/>
    <w:semiHidden/>
    <w:unhideWhenUsed/>
    <w:rsid w:val="00AA72AC"/>
    <w:rPr>
      <w:sz w:val="16"/>
      <w:szCs w:val="16"/>
    </w:rPr>
  </w:style>
  <w:style w:type="paragraph" w:styleId="CommentText">
    <w:name w:val="annotation text"/>
    <w:basedOn w:val="Normal"/>
    <w:link w:val="CommentTextChar"/>
    <w:uiPriority w:val="99"/>
    <w:unhideWhenUsed/>
    <w:rsid w:val="00AA72AC"/>
    <w:pPr>
      <w:spacing w:line="240" w:lineRule="auto"/>
    </w:pPr>
    <w:rPr>
      <w:sz w:val="20"/>
      <w:szCs w:val="20"/>
    </w:rPr>
  </w:style>
  <w:style w:type="character" w:customStyle="1" w:styleId="CommentTextChar">
    <w:name w:val="Comment Text Char"/>
    <w:basedOn w:val="DefaultParagraphFont"/>
    <w:link w:val="CommentText"/>
    <w:uiPriority w:val="99"/>
    <w:rsid w:val="00AA72AC"/>
    <w:rPr>
      <w:sz w:val="20"/>
      <w:szCs w:val="20"/>
    </w:rPr>
  </w:style>
  <w:style w:type="paragraph" w:styleId="CommentSubject">
    <w:name w:val="annotation subject"/>
    <w:basedOn w:val="CommentText"/>
    <w:next w:val="CommentText"/>
    <w:link w:val="CommentSubjectChar"/>
    <w:uiPriority w:val="99"/>
    <w:semiHidden/>
    <w:unhideWhenUsed/>
    <w:rsid w:val="00AA72AC"/>
    <w:rPr>
      <w:b/>
      <w:bCs/>
    </w:rPr>
  </w:style>
  <w:style w:type="character" w:customStyle="1" w:styleId="CommentSubjectChar">
    <w:name w:val="Comment Subject Char"/>
    <w:basedOn w:val="CommentTextChar"/>
    <w:link w:val="CommentSubject"/>
    <w:uiPriority w:val="99"/>
    <w:semiHidden/>
    <w:rsid w:val="00AA72AC"/>
    <w:rPr>
      <w:b/>
      <w:bCs/>
      <w:sz w:val="20"/>
      <w:szCs w:val="20"/>
    </w:rPr>
  </w:style>
  <w:style w:type="paragraph" w:styleId="Revision">
    <w:name w:val="Revision"/>
    <w:hidden/>
    <w:uiPriority w:val="99"/>
    <w:semiHidden/>
    <w:rsid w:val="00AA72AC"/>
    <w:pPr>
      <w:spacing w:after="0" w:line="240" w:lineRule="auto"/>
    </w:pPr>
  </w:style>
  <w:style w:type="paragraph" w:customStyle="1" w:styleId="pf0">
    <w:name w:val="pf0"/>
    <w:basedOn w:val="Normal"/>
    <w:rsid w:val="001824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1824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ecurex\HouseStyle\Templates\Word_Template_Employers.dotx" TargetMode="External"/></Relationships>
</file>

<file path=word/theme/theme1.xml><?xml version="1.0" encoding="utf-8"?>
<a:theme xmlns:a="http://schemas.openxmlformats.org/drawingml/2006/main" name="Securex-branding">
  <a:themeElements>
    <a:clrScheme name="SECUREX">
      <a:dk1>
        <a:sysClr val="windowText" lastClr="000000"/>
      </a:dk1>
      <a:lt1>
        <a:sysClr val="window" lastClr="FFFFFF"/>
      </a:lt1>
      <a:dk2>
        <a:srgbClr val="000000"/>
      </a:dk2>
      <a:lt2>
        <a:srgbClr val="F8F8F8"/>
      </a:lt2>
      <a:accent1>
        <a:srgbClr val="44B8BE"/>
      </a:accent1>
      <a:accent2>
        <a:srgbClr val="E00030"/>
      </a:accent2>
      <a:accent3>
        <a:srgbClr val="4A1556"/>
      </a:accent3>
      <a:accent4>
        <a:srgbClr val="220638"/>
      </a:accent4>
      <a:accent5>
        <a:srgbClr val="000000"/>
      </a:accent5>
      <a:accent6>
        <a:srgbClr val="87888A"/>
      </a:accent6>
      <a:hlink>
        <a:srgbClr val="0000FF"/>
      </a:hlink>
      <a:folHlink>
        <a:srgbClr val="91919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effectLst/>
      </a:spPr>
      <a:bodyPr rtlCol="0" anchor="ctr"/>
      <a:lstStyle>
        <a:defPPr algn="ctr">
          <a:defRPr dirty="0" err="1" smtClean="0">
            <a:latin typeface="Morebi Rounded Medium"/>
            <a:cs typeface="Morebi Rounded Medium"/>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err="1" smtClean="0">
            <a:latin typeface="Morebi Rounded Medium"/>
            <a:cs typeface="Morebi Rounded Medium"/>
          </a:defRPr>
        </a:defPPr>
      </a:lstStyle>
    </a:txDef>
  </a:objectDefaults>
  <a:extraClrSchemeLst/>
  <a:extLst>
    <a:ext uri="{05A4C25C-085E-4340-85A3-A5531E510DB2}">
      <thm15:themeFamily xmlns:thm15="http://schemas.microsoft.com/office/thememl/2012/main" name="Securex-branding" id="{2EB7C237-0B73-4D0D-9EF7-B298A78C6F92}" vid="{B0BEA280-BD83-48F9-BFB7-B1978F55D2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55315-7736-421A-AE10-BADEE129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Word_Template_Employers</Template>
  <TotalTime>0</TotalTime>
  <Pages>1</Pages>
  <Words>326</Words>
  <Characters>1864</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Seghers</dc:creator>
  <cp:keywords/>
  <dc:description/>
  <cp:lastModifiedBy>Jacqueline Jost</cp:lastModifiedBy>
  <cp:revision>4</cp:revision>
  <cp:lastPrinted>2021-05-11T23:33:00Z</cp:lastPrinted>
  <dcterms:created xsi:type="dcterms:W3CDTF">2023-11-30T14:59:00Z</dcterms:created>
  <dcterms:modified xsi:type="dcterms:W3CDTF">2023-11-30T20:44:00Z</dcterms:modified>
</cp:coreProperties>
</file>